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F1" w:rsidRDefault="00107DD1" w:rsidP="00107DD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АВТОБІОГРАФІЯ</w:t>
      </w:r>
    </w:p>
    <w:p w:rsidR="00107DD1" w:rsidRDefault="00107DD1" w:rsidP="00107DD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3ED2" w:rsidTr="00EA3ED2">
        <w:tc>
          <w:tcPr>
            <w:tcW w:w="4672" w:type="dxa"/>
          </w:tcPr>
          <w:p w:rsidR="00EA3ED2" w:rsidRDefault="00EA3ED2" w:rsidP="00EA3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3ED2" w:rsidRDefault="00EA3ED2" w:rsidP="00EA3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C53FF9" wp14:editId="5D340461">
                  <wp:extent cx="1952625" cy="1952625"/>
                  <wp:effectExtent l="0" t="0" r="9525" b="9525"/>
                  <wp:docPr id="1" name="Рисунок 1" descr="C:\Users\Денис\AppData\Local\Microsoft\Windows\INetCache\Content.Word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енис\AppData\Local\Microsoft\Windows\INetCache\Content.Word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ED2" w:rsidRDefault="00EA3ED2" w:rsidP="00EA3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EA3ED2" w:rsidRDefault="00EA3ED2" w:rsidP="00EA3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3ED2" w:rsidRPr="00EA3ED2" w:rsidRDefault="00EA3ED2" w:rsidP="00EA3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ТАРАСОВ </w:t>
            </w:r>
          </w:p>
          <w:p w:rsidR="00EA3ED2" w:rsidRPr="00EA3ED2" w:rsidRDefault="00EA3ED2" w:rsidP="00EA3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 Олегович</w:t>
            </w:r>
          </w:p>
          <w:p w:rsidR="00EA3ED2" w:rsidRDefault="00EA3ED2" w:rsidP="00EA3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3ED2" w:rsidRDefault="00EA3ED2" w:rsidP="00EA3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 жовтня 1979 </w:t>
            </w:r>
            <w:proofErr w:type="spellStart"/>
            <w:r w:rsidRPr="00EA3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A3ED2" w:rsidRPr="00EA3ED2" w:rsidRDefault="00EA3ED2" w:rsidP="00EA3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3ED2" w:rsidRDefault="00EA3ED2" w:rsidP="00EA3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м.Запоріжжя, </w:t>
            </w:r>
            <w:proofErr w:type="spellStart"/>
            <w:r w:rsidRPr="00EA3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вул.Дунайська</w:t>
            </w:r>
            <w:proofErr w:type="spellEnd"/>
            <w:r w:rsidRPr="00EA3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14, кв.110</w:t>
            </w:r>
          </w:p>
          <w:p w:rsidR="00EA3ED2" w:rsidRPr="00EA3ED2" w:rsidRDefault="00EA3ED2" w:rsidP="00EA3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3ED2" w:rsidRDefault="00EA3ED2" w:rsidP="00EA3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(067) 991-64-67</w:t>
            </w:r>
          </w:p>
          <w:p w:rsidR="00EA3ED2" w:rsidRPr="00EA3ED2" w:rsidRDefault="00EA3ED2" w:rsidP="00EA3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3ED2" w:rsidRDefault="00EA3ED2" w:rsidP="00EA3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3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denis9916467@gmail.com</w:t>
            </w:r>
          </w:p>
        </w:tc>
      </w:tr>
    </w:tbl>
    <w:p w:rsidR="00EA3ED2" w:rsidRDefault="00EA3ED2" w:rsidP="00EA3ED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7DD1" w:rsidRDefault="007138AF" w:rsidP="00107D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ОСВІТА: </w:t>
      </w:r>
      <w:r>
        <w:rPr>
          <w:rFonts w:ascii="Times New Roman" w:hAnsi="Times New Roman" w:cs="Times New Roman"/>
          <w:sz w:val="24"/>
          <w:szCs w:val="24"/>
          <w:lang w:val="uk-UA"/>
        </w:rPr>
        <w:t>вища юридична</w:t>
      </w:r>
    </w:p>
    <w:p w:rsidR="007138AF" w:rsidRPr="007138AF" w:rsidRDefault="007138AF" w:rsidP="007138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8AF">
        <w:rPr>
          <w:rFonts w:ascii="Times New Roman" w:hAnsi="Times New Roman" w:cs="Times New Roman"/>
          <w:sz w:val="24"/>
          <w:szCs w:val="24"/>
          <w:lang w:val="uk-UA"/>
        </w:rPr>
        <w:t>1987 – 1997 - ЗОШ № 59 м.Запоріжжя з поглибленим вивченням англійської мови;</w:t>
      </w:r>
    </w:p>
    <w:p w:rsidR="007138AF" w:rsidRDefault="007138AF" w:rsidP="007138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8AF">
        <w:rPr>
          <w:rFonts w:ascii="Times New Roman" w:hAnsi="Times New Roman" w:cs="Times New Roman"/>
          <w:sz w:val="24"/>
          <w:szCs w:val="24"/>
          <w:lang w:val="uk-UA"/>
        </w:rPr>
        <w:t>1997-2001 - Запорізький юридичний інститут МВС України за спеціальністю правознавство (диплом про повну вищу освіту спеціаліста-юриста з відзнакою);</w:t>
      </w:r>
    </w:p>
    <w:p w:rsidR="007138AF" w:rsidRDefault="007138AF" w:rsidP="007138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Додатково отримав освіту на численних тренінгах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семінарх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38AF" w:rsidRPr="007138AF" w:rsidRDefault="007138AF" w:rsidP="007138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38AF" w:rsidRDefault="007138AF" w:rsidP="00107DD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ПРАЦЯ: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8"/>
        <w:gridCol w:w="6947"/>
      </w:tblGrid>
      <w:tr w:rsidR="007138AF" w:rsidRPr="007138AF" w:rsidTr="00FF6A11">
        <w:tc>
          <w:tcPr>
            <w:tcW w:w="2448" w:type="dxa"/>
          </w:tcPr>
          <w:p w:rsidR="007138AF" w:rsidRPr="007138AF" w:rsidRDefault="007138AF" w:rsidP="007138A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2001 р. </w:t>
            </w:r>
            <w:r w:rsidR="00E81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3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грудень 2001 р.</w:t>
            </w:r>
          </w:p>
        </w:tc>
        <w:tc>
          <w:tcPr>
            <w:tcW w:w="7123" w:type="dxa"/>
          </w:tcPr>
          <w:p w:rsidR="007138AF" w:rsidRPr="007138AF" w:rsidRDefault="00E8184B" w:rsidP="007138A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138AF" w:rsidRPr="00713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слідчий Ленінського РВ УМВС України в Запорізькій області:</w:t>
            </w:r>
          </w:p>
          <w:p w:rsidR="007138AF" w:rsidRPr="007138AF" w:rsidRDefault="007138AF" w:rsidP="007138AF">
            <w:pPr>
              <w:spacing w:after="160" w:line="259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138AF" w:rsidRPr="007138AF" w:rsidTr="00FF6A11">
        <w:tc>
          <w:tcPr>
            <w:tcW w:w="2448" w:type="dxa"/>
          </w:tcPr>
          <w:p w:rsidR="007138AF" w:rsidRPr="007138AF" w:rsidRDefault="007138AF" w:rsidP="007138A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2002 р. – </w:t>
            </w:r>
          </w:p>
          <w:p w:rsidR="00E8184B" w:rsidRDefault="007138AF" w:rsidP="007138A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2003 р.</w:t>
            </w:r>
          </w:p>
          <w:p w:rsidR="00E8184B" w:rsidRPr="007138AF" w:rsidRDefault="00E8184B" w:rsidP="007138A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3" w:type="dxa"/>
          </w:tcPr>
          <w:p w:rsidR="007138AF" w:rsidRPr="00E8184B" w:rsidRDefault="007138AF" w:rsidP="00E8184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 ТОВ «Юридичне агентство «Бізнес право ЛТД»:</w:t>
            </w:r>
          </w:p>
          <w:p w:rsidR="007138AF" w:rsidRPr="007138AF" w:rsidRDefault="007138AF" w:rsidP="007138AF">
            <w:pPr>
              <w:spacing w:after="160" w:line="259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138AF" w:rsidRPr="007138AF" w:rsidTr="00FF6A11">
        <w:tc>
          <w:tcPr>
            <w:tcW w:w="2448" w:type="dxa"/>
          </w:tcPr>
          <w:p w:rsidR="007138AF" w:rsidRPr="007138AF" w:rsidRDefault="007138AF" w:rsidP="007138A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2003 р. –</w:t>
            </w:r>
          </w:p>
          <w:p w:rsidR="007138AF" w:rsidRPr="007138AF" w:rsidRDefault="007138AF" w:rsidP="007138A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2004 р.</w:t>
            </w:r>
          </w:p>
        </w:tc>
        <w:tc>
          <w:tcPr>
            <w:tcW w:w="7123" w:type="dxa"/>
          </w:tcPr>
          <w:p w:rsidR="007138AF" w:rsidRPr="00E8184B" w:rsidRDefault="007138AF" w:rsidP="00E8184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ПП «Юридична фірма «Легенда»:</w:t>
            </w:r>
          </w:p>
          <w:p w:rsidR="007138AF" w:rsidRDefault="007138AF" w:rsidP="00E8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4B" w:rsidRDefault="00E8184B" w:rsidP="00E8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4B" w:rsidRPr="007138AF" w:rsidRDefault="00E8184B" w:rsidP="00E8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8AF" w:rsidRPr="007138AF" w:rsidTr="00FF6A11">
        <w:tc>
          <w:tcPr>
            <w:tcW w:w="2448" w:type="dxa"/>
          </w:tcPr>
          <w:p w:rsidR="007138AF" w:rsidRPr="007138AF" w:rsidRDefault="007138AF" w:rsidP="007138A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2004 р. – </w:t>
            </w:r>
          </w:p>
          <w:p w:rsidR="007138AF" w:rsidRPr="007138AF" w:rsidRDefault="007138AF" w:rsidP="007138A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2004 р.</w:t>
            </w:r>
          </w:p>
        </w:tc>
        <w:tc>
          <w:tcPr>
            <w:tcW w:w="7123" w:type="dxa"/>
          </w:tcPr>
          <w:p w:rsidR="007138AF" w:rsidRPr="00E8184B" w:rsidRDefault="007138AF" w:rsidP="00E8184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партнер ТОВ «Імперія права»:</w:t>
            </w:r>
          </w:p>
          <w:p w:rsidR="007138AF" w:rsidRPr="007138AF" w:rsidRDefault="007138AF" w:rsidP="00E8184B">
            <w:pPr>
              <w:spacing w:after="160" w:line="259" w:lineRule="auto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8AF" w:rsidRPr="007138AF" w:rsidTr="00FF6A11">
        <w:tc>
          <w:tcPr>
            <w:tcW w:w="2448" w:type="dxa"/>
          </w:tcPr>
          <w:p w:rsidR="00E8184B" w:rsidRDefault="00E8184B" w:rsidP="007138A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8AF" w:rsidRPr="007138AF" w:rsidRDefault="007138AF" w:rsidP="007138A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2004 р.</w:t>
            </w:r>
            <w:r w:rsidR="00E81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  <w:p w:rsidR="007138AF" w:rsidRPr="007138AF" w:rsidRDefault="007138AF" w:rsidP="007138A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теперішній час</w:t>
            </w:r>
          </w:p>
        </w:tc>
        <w:tc>
          <w:tcPr>
            <w:tcW w:w="7123" w:type="dxa"/>
          </w:tcPr>
          <w:p w:rsidR="00E8184B" w:rsidRDefault="00E8184B" w:rsidP="007138A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8AF" w:rsidRPr="00E8184B" w:rsidRDefault="00E8184B" w:rsidP="00E8184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засновник та </w:t>
            </w:r>
            <w:r w:rsidR="007138AF" w:rsidRPr="00E81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«Бізнес-Центр Запоріжжя»:</w:t>
            </w:r>
          </w:p>
          <w:p w:rsidR="007138AF" w:rsidRPr="007138AF" w:rsidRDefault="007138AF" w:rsidP="00E8184B">
            <w:pPr>
              <w:spacing w:after="160" w:line="259" w:lineRule="auto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A11" w:rsidRPr="007138AF" w:rsidTr="00FF6A11">
        <w:tc>
          <w:tcPr>
            <w:tcW w:w="2448" w:type="dxa"/>
          </w:tcPr>
          <w:p w:rsidR="00FF6A11" w:rsidRDefault="00FF6A11" w:rsidP="00AF4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2016 р. -     </w:t>
            </w:r>
            <w:r w:rsidR="00AF4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 р.</w:t>
            </w:r>
          </w:p>
        </w:tc>
        <w:tc>
          <w:tcPr>
            <w:tcW w:w="7123" w:type="dxa"/>
          </w:tcPr>
          <w:p w:rsidR="00FF6A11" w:rsidRDefault="00FF6A11" w:rsidP="00FF6A1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засновник та директор БО «БФ «Ініціатива «Папа для України»</w:t>
            </w:r>
          </w:p>
          <w:p w:rsidR="00FF6A11" w:rsidRPr="00FF6A11" w:rsidRDefault="00FF6A11" w:rsidP="00FF6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184B" w:rsidRPr="007138AF" w:rsidTr="00FF6A11">
        <w:tc>
          <w:tcPr>
            <w:tcW w:w="2448" w:type="dxa"/>
          </w:tcPr>
          <w:p w:rsidR="00E8184B" w:rsidRDefault="00E8184B" w:rsidP="00713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 2017 р.-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по теперішній час</w:t>
            </w:r>
          </w:p>
        </w:tc>
        <w:tc>
          <w:tcPr>
            <w:tcW w:w="7123" w:type="dxa"/>
          </w:tcPr>
          <w:p w:rsidR="00E8184B" w:rsidRPr="00E8184B" w:rsidRDefault="00E8184B" w:rsidP="00E8184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адвокат</w:t>
            </w:r>
          </w:p>
        </w:tc>
      </w:tr>
    </w:tbl>
    <w:p w:rsidR="00E8184B" w:rsidRDefault="00E8184B" w:rsidP="00107D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84B" w:rsidRDefault="00E8184B" w:rsidP="00107DD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ГРОМАДСЬКА ДІЯЛЬНІСТЬ:</w:t>
      </w:r>
    </w:p>
    <w:p w:rsidR="00FF6A11" w:rsidRPr="00FF6A11" w:rsidRDefault="00FF6A11" w:rsidP="00FF6A1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F6A11">
        <w:rPr>
          <w:rFonts w:ascii="Times New Roman" w:hAnsi="Times New Roman"/>
          <w:sz w:val="24"/>
          <w:szCs w:val="24"/>
          <w:lang w:val="uk-UA"/>
        </w:rPr>
        <w:t>з червня 2000 р. до теперішнього часу - Президент та засновник Громадської організації «Запорізька правозахисна ліга «Універсал», яка з 2000 р. веде активну правозахисну та просвітницьку діяльність в Запорізькій області;</w:t>
      </w:r>
    </w:p>
    <w:p w:rsidR="00FF6A11" w:rsidRPr="00FF6A11" w:rsidRDefault="00FF6A11" w:rsidP="00FF6A1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F6A11">
        <w:rPr>
          <w:rFonts w:ascii="Times New Roman" w:hAnsi="Times New Roman"/>
          <w:sz w:val="24"/>
          <w:szCs w:val="24"/>
          <w:lang w:val="uk-UA"/>
        </w:rPr>
        <w:t>з 2002 р. до теперішнього часу</w:t>
      </w:r>
      <w:r w:rsidRPr="00FF6A11">
        <w:rPr>
          <w:rFonts w:ascii="Times New Roman" w:hAnsi="Times New Roman"/>
          <w:sz w:val="24"/>
          <w:szCs w:val="24"/>
          <w:lang w:val="uk-UA"/>
        </w:rPr>
        <w:tab/>
        <w:t xml:space="preserve"> - </w:t>
      </w:r>
      <w:proofErr w:type="spellStart"/>
      <w:r w:rsidRPr="00FF6A11">
        <w:rPr>
          <w:rFonts w:ascii="Times New Roman" w:hAnsi="Times New Roman"/>
          <w:sz w:val="24"/>
          <w:szCs w:val="24"/>
          <w:lang w:val="uk-UA"/>
        </w:rPr>
        <w:t>адвокація</w:t>
      </w:r>
      <w:proofErr w:type="spellEnd"/>
      <w:r w:rsidRPr="00FF6A11">
        <w:rPr>
          <w:rFonts w:ascii="Times New Roman" w:hAnsi="Times New Roman"/>
          <w:sz w:val="24"/>
          <w:szCs w:val="24"/>
          <w:lang w:val="uk-UA"/>
        </w:rPr>
        <w:t xml:space="preserve"> СІН (споживачів ін’єкційних наркотиків) та ВІЛ-інфікованих у Благодійному фонді «Сподівання»;  </w:t>
      </w:r>
    </w:p>
    <w:p w:rsidR="00FF6A11" w:rsidRPr="00FF6A11" w:rsidRDefault="00FF6A11" w:rsidP="00FF6A1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F6A11">
        <w:rPr>
          <w:rFonts w:ascii="Times New Roman" w:hAnsi="Times New Roman"/>
          <w:sz w:val="24"/>
          <w:szCs w:val="24"/>
          <w:lang w:val="uk-UA"/>
        </w:rPr>
        <w:t>з 2006 р. до теперішнього часу - засновник та Віце-Президент Благодійного фонду «Оберіг», який займається просвітницькою діяльністю та відродженням національної культури;</w:t>
      </w:r>
    </w:p>
    <w:p w:rsidR="00FF6A11" w:rsidRPr="00FF6A11" w:rsidRDefault="00FF6A11" w:rsidP="00FF6A1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F6A11">
        <w:rPr>
          <w:rFonts w:ascii="Times New Roman" w:hAnsi="Times New Roman"/>
          <w:sz w:val="24"/>
          <w:szCs w:val="24"/>
          <w:lang w:val="uk-UA"/>
        </w:rPr>
        <w:t xml:space="preserve">з жовтня 2006 р. до грудня 2008 р. - Координатор проекту «Доступ до правосуддя», який проводився при підтримці програми Правової ініціативи в Центральній та Східній Європі/Американської асоціації юристів (ABA/CEELI) та Агентства США з </w:t>
      </w:r>
      <w:proofErr w:type="spellStart"/>
      <w:r w:rsidRPr="00FF6A11">
        <w:rPr>
          <w:rFonts w:ascii="Times New Roman" w:hAnsi="Times New Roman"/>
          <w:sz w:val="24"/>
          <w:szCs w:val="24"/>
          <w:lang w:val="uk-UA"/>
        </w:rPr>
        <w:t>международного</w:t>
      </w:r>
      <w:proofErr w:type="spellEnd"/>
      <w:r w:rsidRPr="00FF6A1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F6A11">
        <w:rPr>
          <w:rFonts w:ascii="Times New Roman" w:hAnsi="Times New Roman"/>
          <w:sz w:val="24"/>
          <w:szCs w:val="24"/>
          <w:lang w:val="uk-UA"/>
        </w:rPr>
        <w:t>развитку</w:t>
      </w:r>
      <w:proofErr w:type="spellEnd"/>
      <w:r w:rsidRPr="00FF6A11">
        <w:rPr>
          <w:rFonts w:ascii="Times New Roman" w:hAnsi="Times New Roman"/>
          <w:sz w:val="24"/>
          <w:szCs w:val="24"/>
          <w:lang w:val="uk-UA"/>
        </w:rPr>
        <w:t xml:space="preserve"> (USAID);</w:t>
      </w:r>
    </w:p>
    <w:p w:rsidR="00FF6A11" w:rsidRPr="00FF6A11" w:rsidRDefault="00FF6A11" w:rsidP="00FF6A1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F6A11">
        <w:rPr>
          <w:rFonts w:ascii="Times New Roman" w:hAnsi="Times New Roman"/>
          <w:sz w:val="24"/>
          <w:szCs w:val="24"/>
          <w:lang w:val="uk-UA"/>
        </w:rPr>
        <w:t xml:space="preserve">серпень-вересень </w:t>
      </w:r>
      <w:smartTag w:uri="urn:schemas-microsoft-com:office:smarttags" w:element="metricconverter">
        <w:smartTagPr>
          <w:attr w:name="ProductID" w:val="2007 г"/>
        </w:smartTagPr>
        <w:r w:rsidRPr="00FF6A11">
          <w:rPr>
            <w:rFonts w:ascii="Times New Roman" w:hAnsi="Times New Roman"/>
            <w:sz w:val="24"/>
            <w:szCs w:val="24"/>
            <w:lang w:val="uk-UA"/>
          </w:rPr>
          <w:t>2007 г</w:t>
        </w:r>
      </w:smartTag>
      <w:r w:rsidRPr="00FF6A11">
        <w:rPr>
          <w:rFonts w:ascii="Times New Roman" w:hAnsi="Times New Roman"/>
          <w:sz w:val="24"/>
          <w:szCs w:val="24"/>
          <w:lang w:val="uk-UA"/>
        </w:rPr>
        <w:t xml:space="preserve">. - регіональний координатор Програми навчання офіційних спостерігачів від політичних партій на позачергових виборах 2007 р., яка реалізовувалась Фондом розвитку демократії при підтримці Представництва Міжнародного </w:t>
      </w:r>
      <w:proofErr w:type="spellStart"/>
      <w:r w:rsidRPr="00FF6A11">
        <w:rPr>
          <w:rFonts w:ascii="Times New Roman" w:hAnsi="Times New Roman"/>
          <w:sz w:val="24"/>
          <w:szCs w:val="24"/>
          <w:lang w:val="uk-UA"/>
        </w:rPr>
        <w:t>Республиканського</w:t>
      </w:r>
      <w:proofErr w:type="spellEnd"/>
      <w:r w:rsidRPr="00FF6A1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F6A11">
        <w:rPr>
          <w:rFonts w:ascii="Times New Roman" w:hAnsi="Times New Roman"/>
          <w:sz w:val="24"/>
          <w:szCs w:val="24"/>
          <w:lang w:val="uk-UA"/>
        </w:rPr>
        <w:t>Інститута</w:t>
      </w:r>
      <w:proofErr w:type="spellEnd"/>
      <w:r w:rsidRPr="00FF6A11">
        <w:rPr>
          <w:rFonts w:ascii="Times New Roman" w:hAnsi="Times New Roman"/>
          <w:sz w:val="24"/>
          <w:szCs w:val="24"/>
          <w:lang w:val="uk-UA"/>
        </w:rPr>
        <w:t xml:space="preserve"> (США) в Україні;</w:t>
      </w:r>
    </w:p>
    <w:p w:rsidR="00FF6A11" w:rsidRPr="00FF6A11" w:rsidRDefault="00FF6A11" w:rsidP="00FF6A1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F6A11">
        <w:rPr>
          <w:rFonts w:ascii="Times New Roman" w:hAnsi="Times New Roman"/>
          <w:sz w:val="24"/>
          <w:szCs w:val="24"/>
          <w:lang w:val="uk-UA"/>
        </w:rPr>
        <w:t>з жовтня 2007 р. - член координаційної ради при Головному управлінні юстиції у Запорізькій області;</w:t>
      </w:r>
    </w:p>
    <w:p w:rsidR="00FF6A11" w:rsidRPr="00FF6A11" w:rsidRDefault="00FF6A11" w:rsidP="00FF6A1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F6A11">
        <w:rPr>
          <w:rFonts w:ascii="Times New Roman" w:hAnsi="Times New Roman"/>
          <w:sz w:val="24"/>
          <w:szCs w:val="24"/>
          <w:lang w:val="uk-UA"/>
        </w:rPr>
        <w:t xml:space="preserve">з 2010 року до теперішнього часу - регіональний виконавчий директор та член правління ВГО «Центр підтримки громадських ініціатив»; </w:t>
      </w:r>
    </w:p>
    <w:p w:rsidR="00FF6A11" w:rsidRPr="00FF6A11" w:rsidRDefault="00FF6A11" w:rsidP="00FF6A1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F6A11">
        <w:rPr>
          <w:rFonts w:ascii="Times New Roman" w:hAnsi="Times New Roman"/>
          <w:sz w:val="24"/>
          <w:szCs w:val="24"/>
          <w:lang w:val="uk-UA"/>
        </w:rPr>
        <w:t>з 2011 року - член Громадської ради при Запорізькій обласній державній адміністрації;</w:t>
      </w:r>
    </w:p>
    <w:p w:rsidR="00FF6A11" w:rsidRDefault="00FF6A11" w:rsidP="00FF6A1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F6A11">
        <w:rPr>
          <w:rFonts w:ascii="Times New Roman" w:hAnsi="Times New Roman"/>
          <w:sz w:val="24"/>
          <w:szCs w:val="24"/>
          <w:lang w:val="uk-UA"/>
        </w:rPr>
        <w:t>З 2004 року – брав активну участь у всіх виборчих процесах в якості офіційного спостеріга</w:t>
      </w:r>
      <w:r>
        <w:rPr>
          <w:rFonts w:ascii="Times New Roman" w:hAnsi="Times New Roman"/>
          <w:sz w:val="24"/>
          <w:szCs w:val="24"/>
          <w:lang w:val="uk-UA"/>
        </w:rPr>
        <w:t>ча, в тому числі від ГО «ОПОРА»;</w:t>
      </w:r>
    </w:p>
    <w:p w:rsidR="00FF6A11" w:rsidRDefault="00FF6A11" w:rsidP="00FF6A1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2015-2016 рр. – керівник проекту «</w:t>
      </w:r>
      <w:r w:rsidRPr="00FF6A11">
        <w:rPr>
          <w:rFonts w:ascii="Times New Roman" w:hAnsi="Times New Roman"/>
          <w:sz w:val="24"/>
          <w:szCs w:val="24"/>
          <w:lang w:val="uk-UA"/>
        </w:rPr>
        <w:t>Правова просвіта та юридичний захист внутрішньо переміщених осіб»</w:t>
      </w:r>
      <w:r>
        <w:rPr>
          <w:rFonts w:ascii="Times New Roman" w:hAnsi="Times New Roman"/>
          <w:sz w:val="24"/>
          <w:szCs w:val="24"/>
          <w:lang w:val="uk-UA"/>
        </w:rPr>
        <w:t xml:space="preserve">, який реалізовувався  </w:t>
      </w:r>
      <w:r w:rsidRPr="00FF6A11">
        <w:rPr>
          <w:rFonts w:ascii="Times New Roman" w:hAnsi="Times New Roman"/>
          <w:sz w:val="24"/>
          <w:szCs w:val="24"/>
          <w:lang w:val="uk-UA"/>
        </w:rPr>
        <w:t>за підтримки Програми Розвитку ООН в Україні (в межах Проекту «Швидке реагування на соціальні та економічні проблеми внутрішньо переміщених осіб в Україні») та Уряду Японії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F6A11" w:rsidRDefault="00FF6A11" w:rsidP="00FF6A1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2016 – 2017 рр. – член Технічного Ко</w:t>
      </w:r>
      <w:r w:rsidR="00AF5DB1">
        <w:rPr>
          <w:rFonts w:ascii="Times New Roman" w:hAnsi="Times New Roman"/>
          <w:sz w:val="24"/>
          <w:szCs w:val="24"/>
          <w:lang w:val="uk-UA"/>
        </w:rPr>
        <w:t>мітету Акції «Папа для України»;</w:t>
      </w:r>
    </w:p>
    <w:p w:rsidR="00AF5DB1" w:rsidRPr="00AF5DB1" w:rsidRDefault="00AF5DB1" w:rsidP="00FF6A1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2017 р. – Координатор проектів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Бошки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СТОП», «Знайди зебру», «</w:t>
      </w:r>
      <w:r w:rsidR="0033511C" w:rsidRPr="0033511C">
        <w:rPr>
          <w:rFonts w:ascii="Times New Roman" w:hAnsi="Times New Roman"/>
          <w:sz w:val="24"/>
          <w:szCs w:val="24"/>
        </w:rPr>
        <w:t>#</w:t>
      </w:r>
      <w:proofErr w:type="spellStart"/>
      <w:r w:rsidR="0033511C">
        <w:rPr>
          <w:rFonts w:ascii="Times New Roman" w:hAnsi="Times New Roman"/>
          <w:sz w:val="24"/>
          <w:szCs w:val="24"/>
          <w:lang w:val="uk-UA"/>
        </w:rPr>
        <w:t>ЗапоріжжяЗелене</w:t>
      </w:r>
      <w:proofErr w:type="spellEnd"/>
      <w:r w:rsidR="0033511C">
        <w:rPr>
          <w:rFonts w:ascii="Times New Roman" w:hAnsi="Times New Roman"/>
          <w:sz w:val="24"/>
          <w:szCs w:val="24"/>
          <w:lang w:val="uk-UA"/>
        </w:rPr>
        <w:t xml:space="preserve"> М</w:t>
      </w:r>
      <w:bookmarkStart w:id="0" w:name="_GoBack"/>
      <w:bookmarkEnd w:id="0"/>
      <w:r w:rsidR="0033511C">
        <w:rPr>
          <w:rFonts w:ascii="Times New Roman" w:hAnsi="Times New Roman"/>
          <w:sz w:val="24"/>
          <w:szCs w:val="24"/>
          <w:lang w:val="uk-UA"/>
        </w:rPr>
        <w:t>істо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FF6A11" w:rsidRPr="00FF6A11" w:rsidRDefault="00FF6A11" w:rsidP="00FF6A11">
      <w:pPr>
        <w:ind w:firstLine="851"/>
        <w:rPr>
          <w:rFonts w:ascii="Times New Roman" w:hAnsi="Times New Roman"/>
          <w:sz w:val="24"/>
          <w:szCs w:val="24"/>
          <w:lang w:val="uk-UA"/>
        </w:rPr>
      </w:pPr>
      <w:r w:rsidRPr="00FF6A11">
        <w:rPr>
          <w:rFonts w:ascii="Times New Roman" w:hAnsi="Times New Roman"/>
          <w:sz w:val="24"/>
          <w:szCs w:val="24"/>
          <w:lang w:val="uk-UA"/>
        </w:rPr>
        <w:t>Здійснюю активну правозахисну діяльність з 2000 року, за що у 2010 році був відзначений посольством США та є випускником програми «</w:t>
      </w:r>
      <w:r w:rsidRPr="00FF6A11">
        <w:rPr>
          <w:rFonts w:ascii="Times New Roman" w:hAnsi="Times New Roman"/>
          <w:sz w:val="24"/>
          <w:szCs w:val="24"/>
          <w:lang w:val="en-US"/>
        </w:rPr>
        <w:t>Open</w:t>
      </w:r>
      <w:r w:rsidRPr="00FF6A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6A11">
        <w:rPr>
          <w:rFonts w:ascii="Times New Roman" w:hAnsi="Times New Roman"/>
          <w:sz w:val="24"/>
          <w:szCs w:val="24"/>
          <w:lang w:val="en-US"/>
        </w:rPr>
        <w:t>World</w:t>
      </w:r>
      <w:r w:rsidRPr="00FF6A11">
        <w:rPr>
          <w:rFonts w:ascii="Times New Roman" w:hAnsi="Times New Roman"/>
          <w:sz w:val="24"/>
          <w:szCs w:val="24"/>
          <w:lang w:val="uk-UA"/>
        </w:rPr>
        <w:t>».</w:t>
      </w:r>
    </w:p>
    <w:p w:rsidR="00FF6A11" w:rsidRPr="00FF6A11" w:rsidRDefault="00FF6A11" w:rsidP="00FF6A11">
      <w:pPr>
        <w:ind w:firstLine="851"/>
        <w:rPr>
          <w:rFonts w:ascii="Times New Roman" w:hAnsi="Times New Roman"/>
          <w:sz w:val="24"/>
          <w:szCs w:val="24"/>
          <w:lang w:val="uk-UA"/>
        </w:rPr>
      </w:pPr>
      <w:r w:rsidRPr="00FF6A11">
        <w:rPr>
          <w:rFonts w:ascii="Times New Roman" w:hAnsi="Times New Roman"/>
          <w:sz w:val="24"/>
          <w:szCs w:val="24"/>
          <w:lang w:val="uk-UA"/>
        </w:rPr>
        <w:t>Впроваджував у Запорізькій області такі проекти як «Доступ до правосуддя», «Обізнаність суспільства про судову с</w:t>
      </w:r>
      <w:r>
        <w:rPr>
          <w:rFonts w:ascii="Times New Roman" w:hAnsi="Times New Roman"/>
          <w:sz w:val="24"/>
          <w:szCs w:val="24"/>
          <w:lang w:val="uk-UA"/>
        </w:rPr>
        <w:t xml:space="preserve">истему», «Кожен голос важливий», </w:t>
      </w:r>
      <w:r w:rsidRPr="00FF6A11">
        <w:rPr>
          <w:rFonts w:ascii="Times New Roman" w:hAnsi="Times New Roman"/>
          <w:sz w:val="24"/>
          <w:szCs w:val="24"/>
          <w:lang w:val="uk-UA"/>
        </w:rPr>
        <w:t>«Правова просвіта та юридичний захист внутрішньо переміщених осіб»</w:t>
      </w:r>
      <w:r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E8184B" w:rsidRDefault="00E8184B" w:rsidP="00107DD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6A11" w:rsidRDefault="00FF6A11" w:rsidP="00107DD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ПОЛІТИЧНА ДІЯЛЬНІСТЬ:</w:t>
      </w:r>
    </w:p>
    <w:p w:rsidR="00FF6A11" w:rsidRDefault="00BC0B73" w:rsidP="00107D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серпня 2015 року – член Партії «Сила Людей» та голова Запорізької міської організації ПП «Сила Людей»;</w:t>
      </w:r>
    </w:p>
    <w:p w:rsidR="00BC0B73" w:rsidRDefault="00BC0B73" w:rsidP="00107D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жовтень 2015 року – кандидат до Запорізької міської ради від ЗМО ПП «Сила Людей»;</w:t>
      </w:r>
    </w:p>
    <w:p w:rsidR="00BC0B73" w:rsidRDefault="00BC0B73" w:rsidP="00107D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квітня 2016 р. – член Політичної ради ПП «Сила Людей» від Запорізької області;</w:t>
      </w:r>
    </w:p>
    <w:p w:rsidR="00BC0B73" w:rsidRDefault="00BC0B73" w:rsidP="00107D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травня 2017 р. – координатор з розробки змін до Програми Партії «Сила Людей</w:t>
      </w:r>
      <w:r w:rsidR="00AF4894">
        <w:rPr>
          <w:rFonts w:ascii="Times New Roman" w:hAnsi="Times New Roman" w:cs="Times New Roman"/>
          <w:sz w:val="24"/>
          <w:szCs w:val="24"/>
          <w:lang w:val="uk-UA"/>
        </w:rPr>
        <w:t>» щодо правоохоронного напрямку;</w:t>
      </w:r>
    </w:p>
    <w:p w:rsidR="00AF4894" w:rsidRDefault="00AF4894" w:rsidP="00107D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листопада 2017 р. – вдруге був обраний до Політичної ради Партії «Сила Людей» від Запорізької області. </w:t>
      </w:r>
    </w:p>
    <w:p w:rsidR="00BC0B73" w:rsidRDefault="00BC0B73" w:rsidP="00107D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0B73" w:rsidRDefault="00BC0B73" w:rsidP="00107DD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СІМЕЙНИЙ СТАН:</w:t>
      </w:r>
    </w:p>
    <w:p w:rsidR="00BC0B73" w:rsidRDefault="00BC0B73" w:rsidP="00107D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Одружений, батько 2-х дітей</w:t>
      </w:r>
    </w:p>
    <w:p w:rsidR="00BC0B73" w:rsidRDefault="00BC0B73" w:rsidP="00107D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0B73" w:rsidRPr="00BC0B73" w:rsidRDefault="00BC0B73" w:rsidP="00107DD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0B73">
        <w:rPr>
          <w:rFonts w:ascii="Times New Roman" w:hAnsi="Times New Roman" w:cs="Times New Roman"/>
          <w:b/>
          <w:sz w:val="24"/>
          <w:szCs w:val="24"/>
          <w:lang w:val="uk-UA"/>
        </w:rPr>
        <w:t>ДУХОВНЕ ЖИТТЯ:</w:t>
      </w:r>
    </w:p>
    <w:p w:rsidR="00BC0B73" w:rsidRDefault="00BC0B73" w:rsidP="00BC0B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2006 року </w:t>
      </w:r>
      <w:r w:rsidR="002E5139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5139">
        <w:rPr>
          <w:rFonts w:ascii="Times New Roman" w:hAnsi="Times New Roman" w:cs="Times New Roman"/>
          <w:sz w:val="24"/>
          <w:szCs w:val="24"/>
          <w:lang w:val="uk-UA"/>
        </w:rPr>
        <w:t xml:space="preserve">є членом релігійної громади Храму Бога Отця Милосердного Римо-Католицької Церкви </w:t>
      </w:r>
      <w:proofErr w:type="spellStart"/>
      <w:r w:rsidR="002E5139">
        <w:rPr>
          <w:rFonts w:ascii="Times New Roman" w:hAnsi="Times New Roman" w:cs="Times New Roman"/>
          <w:sz w:val="24"/>
          <w:szCs w:val="24"/>
          <w:lang w:val="uk-UA"/>
        </w:rPr>
        <w:t>Харківсько</w:t>
      </w:r>
      <w:proofErr w:type="spellEnd"/>
      <w:r w:rsidR="002E5139">
        <w:rPr>
          <w:rFonts w:ascii="Times New Roman" w:hAnsi="Times New Roman" w:cs="Times New Roman"/>
          <w:sz w:val="24"/>
          <w:szCs w:val="24"/>
          <w:lang w:val="uk-UA"/>
        </w:rPr>
        <w:t xml:space="preserve">-Запорізької </w:t>
      </w:r>
      <w:proofErr w:type="spellStart"/>
      <w:r w:rsidR="002E5139">
        <w:rPr>
          <w:rFonts w:ascii="Times New Roman" w:hAnsi="Times New Roman" w:cs="Times New Roman"/>
          <w:sz w:val="24"/>
          <w:szCs w:val="24"/>
          <w:lang w:val="uk-UA"/>
        </w:rPr>
        <w:t>Діацезії</w:t>
      </w:r>
      <w:proofErr w:type="spellEnd"/>
      <w:r w:rsidR="002E51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E5139" w:rsidRDefault="002E5139" w:rsidP="00BC0B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2010 р. – прийняв особисту обітницю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Круціяти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(приніс в жертву -  відмову від алкоголю на все життя);</w:t>
      </w:r>
    </w:p>
    <w:p w:rsidR="002E5139" w:rsidRDefault="002E5139" w:rsidP="00BC0B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2016 р. – Лицар Колумба.</w:t>
      </w:r>
    </w:p>
    <w:p w:rsidR="002E5139" w:rsidRDefault="002E5139" w:rsidP="00BC0B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1AD1" w:rsidRPr="00321AD1" w:rsidRDefault="00321AD1" w:rsidP="00321AD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AD1">
        <w:rPr>
          <w:rFonts w:ascii="Times New Roman" w:hAnsi="Times New Roman" w:cs="Times New Roman"/>
          <w:b/>
          <w:sz w:val="24"/>
          <w:szCs w:val="24"/>
          <w:lang w:val="uk-UA"/>
        </w:rPr>
        <w:t>ІНОЗЕМНІ МОВИ:</w:t>
      </w:r>
    </w:p>
    <w:p w:rsidR="00321AD1" w:rsidRPr="00321AD1" w:rsidRDefault="00321AD1" w:rsidP="00321A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A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21AD1">
        <w:rPr>
          <w:rFonts w:ascii="Times New Roman" w:hAnsi="Times New Roman" w:cs="Times New Roman"/>
          <w:sz w:val="24"/>
          <w:szCs w:val="24"/>
          <w:lang w:val="uk-UA"/>
        </w:rPr>
        <w:tab/>
        <w:t>українська, російська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(вільно)</w:t>
      </w:r>
      <w:r w:rsidRPr="00321A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21AD1" w:rsidRPr="00321AD1" w:rsidRDefault="00321AD1" w:rsidP="00321A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A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21AD1">
        <w:rPr>
          <w:rFonts w:ascii="Times New Roman" w:hAnsi="Times New Roman" w:cs="Times New Roman"/>
          <w:sz w:val="24"/>
          <w:szCs w:val="24"/>
          <w:lang w:val="uk-UA"/>
        </w:rPr>
        <w:tab/>
        <w:t>англійська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(високий рівень)</w:t>
      </w:r>
      <w:r w:rsidRPr="00321A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21AD1" w:rsidRPr="00BC0B73" w:rsidRDefault="00321AD1" w:rsidP="00321A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A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21A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німецька (базова, зі </w:t>
      </w:r>
      <w:proofErr w:type="spellStart"/>
      <w:r w:rsidRPr="00321AD1">
        <w:rPr>
          <w:rFonts w:ascii="Times New Roman" w:hAnsi="Times New Roman" w:cs="Times New Roman"/>
          <w:sz w:val="24"/>
          <w:szCs w:val="24"/>
          <w:lang w:val="uk-UA"/>
        </w:rPr>
        <w:t>словарем</w:t>
      </w:r>
      <w:proofErr w:type="spellEnd"/>
      <w:r w:rsidRPr="00321AD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sectPr w:rsidR="00321AD1" w:rsidRPr="00BC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0A7B"/>
    <w:multiLevelType w:val="hybridMultilevel"/>
    <w:tmpl w:val="A5E8476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1413D8"/>
    <w:multiLevelType w:val="hybridMultilevel"/>
    <w:tmpl w:val="0304F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446EB"/>
    <w:multiLevelType w:val="hybridMultilevel"/>
    <w:tmpl w:val="6E4A8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F0961"/>
    <w:multiLevelType w:val="hybridMultilevel"/>
    <w:tmpl w:val="788625C4"/>
    <w:lvl w:ilvl="0" w:tplc="AD145684">
      <w:start w:val="19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D1"/>
    <w:rsid w:val="00107DD1"/>
    <w:rsid w:val="002E5139"/>
    <w:rsid w:val="00321AD1"/>
    <w:rsid w:val="0033511C"/>
    <w:rsid w:val="00613687"/>
    <w:rsid w:val="007138AF"/>
    <w:rsid w:val="00AF4894"/>
    <w:rsid w:val="00AF5DB1"/>
    <w:rsid w:val="00BC0B73"/>
    <w:rsid w:val="00C812F1"/>
    <w:rsid w:val="00E8184B"/>
    <w:rsid w:val="00EA3ED2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89A4-EA60-402A-B972-723262BB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8A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Тарасов</dc:creator>
  <cp:keywords/>
  <dc:description/>
  <cp:lastModifiedBy>Денис Тарасов</cp:lastModifiedBy>
  <cp:revision>3</cp:revision>
  <cp:lastPrinted>2017-10-06T08:29:00Z</cp:lastPrinted>
  <dcterms:created xsi:type="dcterms:W3CDTF">2018-04-29T21:08:00Z</dcterms:created>
  <dcterms:modified xsi:type="dcterms:W3CDTF">2018-04-29T21:10:00Z</dcterms:modified>
</cp:coreProperties>
</file>