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2F" w:rsidRDefault="009C0E19" w:rsidP="004B3673">
      <w:pPr>
        <w:pStyle w:val="a3"/>
        <w:ind w:left="-1260"/>
        <w:jc w:val="both"/>
        <w:rPr>
          <w:lang w:val="en-US"/>
        </w:rPr>
      </w:pPr>
      <w:r>
        <w:rPr>
          <w:b w:val="0"/>
          <w:bCs w:val="0"/>
          <w:noProof/>
          <w:lang w:val="ru-RU"/>
        </w:rPr>
        <w:drawing>
          <wp:inline distT="0" distB="0" distL="0" distR="0">
            <wp:extent cx="1257300" cy="14865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58" cy="148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673" w:rsidRPr="003B7F43">
        <w:t xml:space="preserve">                                          </w:t>
      </w:r>
    </w:p>
    <w:p w:rsidR="004B3673" w:rsidRPr="003B7F43" w:rsidRDefault="004B3673" w:rsidP="0044672F">
      <w:pPr>
        <w:pStyle w:val="a3"/>
        <w:ind w:left="2280" w:firstLine="1260"/>
        <w:jc w:val="both"/>
      </w:pPr>
      <w:r w:rsidRPr="003B7F43">
        <w:rPr>
          <w:lang w:val="en-US"/>
        </w:rPr>
        <w:t>A curriculum vitae</w:t>
      </w:r>
    </w:p>
    <w:p w:rsidR="004B3673" w:rsidRPr="003B7F43" w:rsidRDefault="004B3673" w:rsidP="004B3673">
      <w:pPr>
        <w:pStyle w:val="a5"/>
        <w:jc w:val="center"/>
        <w:rPr>
          <w:lang w:val="en-GB"/>
        </w:rPr>
      </w:pPr>
      <w:r w:rsidRPr="003B7F43">
        <w:t>Кравченко Юлія Миколаївна</w:t>
      </w:r>
    </w:p>
    <w:p w:rsidR="004B3673" w:rsidRPr="003B7F43" w:rsidRDefault="001E2CD0" w:rsidP="004B3673">
      <w:pPr>
        <w:pStyle w:val="a5"/>
        <w:jc w:val="center"/>
        <w:rPr>
          <w:color w:val="000000"/>
          <w:lang w:val="en-US"/>
        </w:rPr>
      </w:pPr>
      <w:hyperlink r:id="rId8" w:history="1">
        <w:r w:rsidR="004B3673" w:rsidRPr="003B7F43">
          <w:rPr>
            <w:rStyle w:val="a7"/>
            <w:lang w:val="en-US"/>
          </w:rPr>
          <w:t>kravchenko.u</w:t>
        </w:r>
        <w:r w:rsidR="004B3673" w:rsidRPr="003B7F43">
          <w:rPr>
            <w:rStyle w:val="a7"/>
            <w:lang w:val="en-GB"/>
          </w:rPr>
          <w:t>@g</w:t>
        </w:r>
        <w:r w:rsidR="004B3673" w:rsidRPr="003B7F43">
          <w:rPr>
            <w:rStyle w:val="a7"/>
            <w:lang w:val="en-US"/>
          </w:rPr>
          <w:t>mail.com</w:t>
        </w:r>
      </w:hyperlink>
      <w:r w:rsidR="004B3673" w:rsidRPr="003B7F43">
        <w:rPr>
          <w:color w:val="000000"/>
          <w:lang w:val="en-US"/>
        </w:rPr>
        <w:t xml:space="preserve">  </w:t>
      </w:r>
    </w:p>
    <w:p w:rsidR="004B3673" w:rsidRPr="003B7F43" w:rsidRDefault="004B3673" w:rsidP="004B3673">
      <w:pPr>
        <w:pStyle w:val="a5"/>
        <w:jc w:val="center"/>
        <w:rPr>
          <w:color w:val="000000"/>
        </w:rPr>
      </w:pPr>
      <w:r w:rsidRPr="003B7F43">
        <w:rPr>
          <w:color w:val="000000"/>
          <w:lang w:val="en-US"/>
        </w:rPr>
        <w:t>098 434 0717</w:t>
      </w:r>
    </w:p>
    <w:p w:rsidR="004B3673" w:rsidRPr="004B3673" w:rsidRDefault="004B3673" w:rsidP="004B3673">
      <w:pPr>
        <w:pStyle w:val="a5"/>
        <w:jc w:val="center"/>
        <w:rPr>
          <w:color w:val="000000"/>
          <w:sz w:val="16"/>
          <w:szCs w:val="16"/>
        </w:rPr>
      </w:pPr>
    </w:p>
    <w:tbl>
      <w:tblPr>
        <w:tblW w:w="10020" w:type="dxa"/>
        <w:tblInd w:w="-612" w:type="dxa"/>
        <w:tblLayout w:type="fixed"/>
        <w:tblLook w:val="0000"/>
      </w:tblPr>
      <w:tblGrid>
        <w:gridCol w:w="1968"/>
        <w:gridCol w:w="8052"/>
      </w:tblGrid>
      <w:tr w:rsidR="004B3673" w:rsidRPr="003B7F43" w:rsidTr="004B3673">
        <w:trPr>
          <w:trHeight w:val="148"/>
        </w:trPr>
        <w:tc>
          <w:tcPr>
            <w:tcW w:w="1968" w:type="dxa"/>
          </w:tcPr>
          <w:p w:rsidR="004B3673" w:rsidRPr="003B7F43" w:rsidRDefault="004B3673" w:rsidP="008801EA">
            <w:pPr>
              <w:pStyle w:val="a5"/>
              <w:jc w:val="left"/>
            </w:pPr>
            <w:r w:rsidRPr="003B7F43">
              <w:t xml:space="preserve">Особисті дані: </w:t>
            </w:r>
          </w:p>
        </w:tc>
        <w:tc>
          <w:tcPr>
            <w:tcW w:w="8052" w:type="dxa"/>
          </w:tcPr>
          <w:p w:rsidR="004B3673" w:rsidRPr="003B7F43" w:rsidRDefault="004B3673" w:rsidP="008801EA">
            <w:pPr>
              <w:pStyle w:val="a5"/>
              <w:jc w:val="left"/>
              <w:rPr>
                <w:b w:val="0"/>
                <w:bCs w:val="0"/>
                <w:lang w:val="en-US"/>
              </w:rPr>
            </w:pPr>
            <w:r w:rsidRPr="003B7F43">
              <w:rPr>
                <w:b w:val="0"/>
                <w:bCs w:val="0"/>
              </w:rPr>
              <w:t xml:space="preserve">Дата народження: </w:t>
            </w:r>
            <w:r w:rsidRPr="003B7F43">
              <w:t>18 січня 1982 р.</w:t>
            </w:r>
          </w:p>
          <w:p w:rsidR="004B3673" w:rsidRPr="003B7F43" w:rsidRDefault="004B3673" w:rsidP="008801EA">
            <w:pPr>
              <w:pStyle w:val="a5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4B3673" w:rsidRPr="008D5127" w:rsidTr="004B3673">
        <w:trPr>
          <w:trHeight w:val="148"/>
        </w:trPr>
        <w:tc>
          <w:tcPr>
            <w:tcW w:w="1968" w:type="dxa"/>
          </w:tcPr>
          <w:p w:rsidR="004B3673" w:rsidRPr="003B7F43" w:rsidRDefault="004B3673" w:rsidP="008801EA">
            <w:pPr>
              <w:pStyle w:val="a5"/>
              <w:jc w:val="left"/>
              <w:rPr>
                <w:lang w:val="en-US"/>
              </w:rPr>
            </w:pPr>
            <w:r w:rsidRPr="003B7F43">
              <w:t xml:space="preserve">Освіта:  </w:t>
            </w:r>
          </w:p>
          <w:p w:rsidR="004B3673" w:rsidRPr="003B7F43" w:rsidRDefault="004B3673" w:rsidP="008801EA">
            <w:pPr>
              <w:pStyle w:val="a5"/>
              <w:jc w:val="left"/>
              <w:rPr>
                <w:lang w:val="en-US"/>
              </w:rPr>
            </w:pPr>
          </w:p>
          <w:p w:rsidR="004B3673" w:rsidRPr="003B7F43" w:rsidRDefault="004B3673" w:rsidP="008801EA">
            <w:pPr>
              <w:pStyle w:val="a5"/>
              <w:jc w:val="left"/>
            </w:pPr>
          </w:p>
          <w:p w:rsidR="004B3673" w:rsidRPr="003B7F43" w:rsidRDefault="004B3673" w:rsidP="008801EA">
            <w:pPr>
              <w:pStyle w:val="a5"/>
              <w:jc w:val="left"/>
            </w:pPr>
          </w:p>
          <w:p w:rsidR="004B3673" w:rsidRPr="003B7F43" w:rsidRDefault="004B3673" w:rsidP="008801EA">
            <w:pPr>
              <w:pStyle w:val="a5"/>
              <w:jc w:val="left"/>
              <w:rPr>
                <w:lang w:val="en-US"/>
              </w:rPr>
            </w:pPr>
          </w:p>
          <w:p w:rsidR="004B3673" w:rsidRPr="003B7F43" w:rsidRDefault="004B3673" w:rsidP="008801EA">
            <w:pPr>
              <w:pStyle w:val="a5"/>
              <w:jc w:val="left"/>
              <w:rPr>
                <w:lang w:val="en-US"/>
              </w:rPr>
            </w:pPr>
          </w:p>
          <w:p w:rsidR="004B3673" w:rsidRPr="003B7F43" w:rsidRDefault="004B3673" w:rsidP="008801EA">
            <w:pPr>
              <w:pStyle w:val="a5"/>
              <w:jc w:val="left"/>
              <w:rPr>
                <w:lang w:val="en-US"/>
              </w:rPr>
            </w:pPr>
          </w:p>
          <w:p w:rsidR="004B3673" w:rsidRPr="003B7F43" w:rsidRDefault="004B3673" w:rsidP="008801EA">
            <w:pPr>
              <w:pStyle w:val="a5"/>
              <w:jc w:val="left"/>
              <w:rPr>
                <w:lang w:val="en-US"/>
              </w:rPr>
            </w:pPr>
          </w:p>
          <w:p w:rsidR="004B3673" w:rsidRPr="003B7F43" w:rsidRDefault="004B3673" w:rsidP="008801EA">
            <w:pPr>
              <w:pStyle w:val="a5"/>
              <w:jc w:val="left"/>
            </w:pPr>
          </w:p>
          <w:p w:rsidR="004B3673" w:rsidRPr="003B7F43" w:rsidRDefault="004B3673" w:rsidP="008801EA">
            <w:pPr>
              <w:pStyle w:val="a5"/>
              <w:jc w:val="left"/>
            </w:pPr>
            <w:r w:rsidRPr="003B7F43">
              <w:t>Професійний досвід</w:t>
            </w:r>
          </w:p>
        </w:tc>
        <w:tc>
          <w:tcPr>
            <w:tcW w:w="8052" w:type="dxa"/>
          </w:tcPr>
          <w:p w:rsidR="004B3673" w:rsidRPr="003B7F43" w:rsidRDefault="004B3673" w:rsidP="008801EA">
            <w:pPr>
              <w:jc w:val="both"/>
              <w:rPr>
                <w:b/>
                <w:bCs/>
                <w:lang w:val="uk-UA"/>
              </w:rPr>
            </w:pPr>
            <w:r w:rsidRPr="003B7F43">
              <w:rPr>
                <w:b/>
                <w:lang w:val="uk-UA"/>
              </w:rPr>
              <w:t>2008 р., травень</w:t>
            </w:r>
            <w:r w:rsidR="006C0F97">
              <w:rPr>
                <w:lang w:val="uk-UA"/>
              </w:rPr>
              <w:t xml:space="preserve"> – захист</w:t>
            </w:r>
            <w:r w:rsidRPr="003B7F43">
              <w:rPr>
                <w:lang w:val="uk-UA"/>
              </w:rPr>
              <w:t xml:space="preserve"> ди</w:t>
            </w:r>
            <w:r w:rsidR="006C0F97">
              <w:rPr>
                <w:lang w:val="uk-UA"/>
              </w:rPr>
              <w:t>сертації</w:t>
            </w:r>
            <w:r w:rsidRPr="003B7F43">
              <w:rPr>
                <w:lang w:val="uk-UA"/>
              </w:rPr>
              <w:t xml:space="preserve"> </w:t>
            </w:r>
            <w:r w:rsidR="00592C63">
              <w:rPr>
                <w:lang w:val="uk-UA"/>
              </w:rPr>
              <w:t>«</w:t>
            </w:r>
            <w:r w:rsidRPr="003B7F43">
              <w:rPr>
                <w:lang w:val="uk-UA"/>
              </w:rPr>
              <w:t xml:space="preserve">Відродження </w:t>
            </w:r>
            <w:proofErr w:type="spellStart"/>
            <w:r w:rsidRPr="003B7F43">
              <w:rPr>
                <w:lang w:val="uk-UA"/>
              </w:rPr>
              <w:t>патристичної</w:t>
            </w:r>
            <w:proofErr w:type="spellEnd"/>
            <w:r w:rsidRPr="003B7F43">
              <w:rPr>
                <w:lang w:val="uk-UA"/>
              </w:rPr>
              <w:t xml:space="preserve"> традиції в українськ</w:t>
            </w:r>
            <w:r w:rsidR="00592C63">
              <w:rPr>
                <w:lang w:val="uk-UA"/>
              </w:rPr>
              <w:t>ій духовно-академічній філософії»</w:t>
            </w:r>
            <w:r w:rsidRPr="003B7F43">
              <w:rPr>
                <w:lang w:val="uk-UA"/>
              </w:rPr>
              <w:t xml:space="preserve">  на здобуття наукового ступеня кандидата філософських наук за спеціальністю 09.00.05 – історія філософії</w:t>
            </w:r>
            <w:r w:rsidR="00B57E4B">
              <w:rPr>
                <w:lang w:val="uk-UA"/>
              </w:rPr>
              <w:t xml:space="preserve"> (кафедра української філософії та культури)</w:t>
            </w:r>
          </w:p>
          <w:p w:rsidR="004B3673" w:rsidRPr="003B7F43" w:rsidRDefault="00B975FD" w:rsidP="008801EA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2005</w:t>
            </w:r>
            <w:r w:rsidR="004B3673" w:rsidRPr="003B7F43">
              <w:rPr>
                <w:b/>
                <w:bCs/>
                <w:lang w:val="uk-UA"/>
              </w:rPr>
              <w:t>-2007 рр.</w:t>
            </w:r>
            <w:r w:rsidR="004B3673" w:rsidRPr="003B7F43">
              <w:rPr>
                <w:bCs/>
                <w:lang w:val="uk-UA"/>
              </w:rPr>
              <w:t xml:space="preserve">  – навчання в аспірантурі філософського факультету Київського національного університету імені Тараса Шевченка.</w:t>
            </w:r>
            <w:r w:rsidR="004B3673" w:rsidRPr="003B7F43">
              <w:rPr>
                <w:lang w:val="uk-UA"/>
              </w:rPr>
              <w:t xml:space="preserve">  </w:t>
            </w:r>
          </w:p>
          <w:p w:rsidR="004B3673" w:rsidRPr="004B3673" w:rsidRDefault="00B975FD" w:rsidP="008801EA">
            <w:pPr>
              <w:jc w:val="both"/>
              <w:rPr>
                <w:bCs/>
                <w:lang w:val="uk-UA"/>
              </w:rPr>
            </w:pPr>
            <w:r>
              <w:rPr>
                <w:b/>
                <w:lang w:val="uk-UA"/>
              </w:rPr>
              <w:t>1999-</w:t>
            </w:r>
            <w:r w:rsidR="004B3673" w:rsidRPr="003B7F43">
              <w:rPr>
                <w:b/>
                <w:lang w:val="uk-UA"/>
              </w:rPr>
              <w:t xml:space="preserve">2004 </w:t>
            </w:r>
            <w:r w:rsidR="006C0F97" w:rsidRPr="003B7F43">
              <w:rPr>
                <w:b/>
                <w:bCs/>
                <w:lang w:val="uk-UA"/>
              </w:rPr>
              <w:t>рр.</w:t>
            </w:r>
            <w:r w:rsidR="004B3673" w:rsidRPr="003B7F43">
              <w:rPr>
                <w:lang w:val="uk-UA"/>
              </w:rPr>
              <w:t xml:space="preserve"> - з відзнакою закінчила філософський факультет</w:t>
            </w:r>
            <w:r w:rsidR="004B3673" w:rsidRPr="003B7F43">
              <w:rPr>
                <w:bCs/>
                <w:lang w:val="uk-UA"/>
              </w:rPr>
              <w:t xml:space="preserve"> Київського національного університету імені Тараса Шевченка, магістр філософії. </w:t>
            </w:r>
          </w:p>
          <w:p w:rsidR="004B3673" w:rsidRPr="003B7F43" w:rsidRDefault="004B3673" w:rsidP="008801EA">
            <w:pPr>
              <w:pStyle w:val="a5"/>
              <w:rPr>
                <w:color w:val="222222"/>
                <w:shd w:val="clear" w:color="auto" w:fill="FFFFFF"/>
              </w:rPr>
            </w:pPr>
          </w:p>
          <w:p w:rsidR="004B3673" w:rsidRPr="00722EB9" w:rsidRDefault="00660D3A" w:rsidP="008801EA">
            <w:pPr>
              <w:pStyle w:val="a5"/>
              <w:rPr>
                <w:b w:val="0"/>
                <w:bCs w:val="0"/>
                <w:color w:val="222222"/>
                <w:shd w:val="clear" w:color="auto" w:fill="FFFFFF"/>
              </w:rPr>
            </w:pPr>
            <w:r>
              <w:rPr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З 2015 </w:t>
            </w:r>
            <w:r w:rsidR="006C0F97">
              <w:t xml:space="preserve">р. </w:t>
            </w:r>
            <w:r w:rsidRPr="003B7F43">
              <w:t xml:space="preserve">– </w:t>
            </w:r>
            <w:r w:rsidR="004B3673">
              <w:rPr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B3673"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методист ІІ категорії </w:t>
            </w:r>
            <w:r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Національного центру «Мала академія</w:t>
            </w:r>
            <w:r w:rsidR="004B3673"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наук України</w:t>
            </w:r>
            <w:r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»</w:t>
            </w:r>
            <w:r w:rsidR="007312AA"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7312AA" w:rsidRPr="00B975FD">
              <w:rPr>
                <w:bCs w:val="0"/>
                <w:color w:val="222222"/>
                <w:sz w:val="22"/>
                <w:szCs w:val="22"/>
                <w:shd w:val="clear" w:color="auto" w:fill="FFFFFF"/>
              </w:rPr>
              <w:t>За цей час ініціювала та провела 12 шкіл з підлітками за тематиками «Філософія», «Культурна дипломатія»</w:t>
            </w:r>
            <w:r w:rsidR="008548CC">
              <w:rPr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(дві в Польщі та одна в</w:t>
            </w:r>
            <w:r w:rsidR="00BD6766" w:rsidRPr="00B975FD">
              <w:rPr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Бельгії)</w:t>
            </w:r>
            <w:r w:rsidR="007312AA" w:rsidRPr="00B975FD">
              <w:rPr>
                <w:bCs w:val="0"/>
                <w:color w:val="222222"/>
                <w:sz w:val="22"/>
                <w:szCs w:val="22"/>
                <w:shd w:val="clear" w:color="auto" w:fill="FFFFFF"/>
              </w:rPr>
              <w:t>, «Християнська дипломатія», «Українська культура»; Фестиваль шістдесятництва та дисидентського руху для підлітків;</w:t>
            </w:r>
            <w:r w:rsidR="007312AA"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10 тренінгів для освітян з методики</w:t>
            </w:r>
            <w:r w:rsidR="00E70775"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«</w:t>
            </w:r>
            <w:r w:rsidR="007312AA"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Філософія для дітей»</w:t>
            </w:r>
            <w:r w:rsidR="00E70775"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; двічі </w:t>
            </w:r>
            <w:proofErr w:type="spellStart"/>
            <w:r w:rsidR="00E70775"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модерувала</w:t>
            </w:r>
            <w:proofErr w:type="spellEnd"/>
            <w:r w:rsidR="00E70775"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Секцію «Філософія» на Форумі но</w:t>
            </w:r>
            <w:r w:rsidR="008548CC"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вої освіти в</w:t>
            </w:r>
            <w:r w:rsidR="00E70775"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Мистецькому Арсеналі (2016,2017 рр.).</w:t>
            </w:r>
          </w:p>
          <w:p w:rsidR="00660D3A" w:rsidRDefault="00660D3A" w:rsidP="00660D3A">
            <w:pPr>
              <w:pStyle w:val="a5"/>
              <w:rPr>
                <w:b w:val="0"/>
              </w:rPr>
            </w:pPr>
            <w:r>
              <w:t xml:space="preserve">2012-2017 </w:t>
            </w:r>
            <w:r w:rsidR="005F1A01" w:rsidRPr="003B7F43">
              <w:t>рр</w:t>
            </w:r>
            <w:r w:rsidR="005F1A01">
              <w:t xml:space="preserve">. </w:t>
            </w:r>
            <w:r w:rsidRPr="003B7F43">
              <w:t>–</w:t>
            </w:r>
            <w:r>
              <w:t xml:space="preserve"> </w:t>
            </w:r>
            <w:r w:rsidRPr="003B7F43">
              <w:rPr>
                <w:b w:val="0"/>
              </w:rPr>
              <w:t>доцент кафедри</w:t>
            </w:r>
            <w:r>
              <w:rPr>
                <w:b w:val="0"/>
              </w:rPr>
              <w:t xml:space="preserve"> української філософії та культури </w:t>
            </w:r>
            <w:r w:rsidRPr="00660D3A">
              <w:rPr>
                <w:b w:val="0"/>
              </w:rPr>
              <w:t>Київського національного університету імені Тараса Шевченка</w:t>
            </w:r>
            <w:r>
              <w:rPr>
                <w:b w:val="0"/>
              </w:rPr>
              <w:t xml:space="preserve"> (за сумісництвом).</w:t>
            </w:r>
            <w:r w:rsidR="005F1A01">
              <w:rPr>
                <w:b w:val="0"/>
              </w:rPr>
              <w:t xml:space="preserve"> Предмет викладання – «Історія української культури».</w:t>
            </w:r>
          </w:p>
          <w:p w:rsidR="000B583B" w:rsidRPr="003B7F43" w:rsidRDefault="005F1A01" w:rsidP="000B583B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2012-</w:t>
            </w:r>
            <w:r w:rsidR="000B583B" w:rsidRPr="003B7F43">
              <w:rPr>
                <w:b/>
                <w:lang w:val="uk-UA"/>
              </w:rPr>
              <w:t xml:space="preserve">2013 </w:t>
            </w:r>
            <w:r w:rsidRPr="003B7F43">
              <w:rPr>
                <w:b/>
                <w:bCs/>
                <w:lang w:val="uk-UA"/>
              </w:rPr>
              <w:t>рр</w:t>
            </w:r>
            <w:r w:rsidR="000B583B" w:rsidRPr="003B7F43">
              <w:rPr>
                <w:b/>
                <w:lang w:val="uk-UA"/>
              </w:rPr>
              <w:t xml:space="preserve">. </w:t>
            </w:r>
            <w:r w:rsidR="000B583B" w:rsidRPr="003B7F43">
              <w:rPr>
                <w:lang w:val="uk-UA"/>
              </w:rPr>
              <w:t>– керівник проекту ЮНІСЕФ «Сприяння поширенню застосування медіації у випадках вчинення правопорушень дітьми», який реалізовувався на базі Духовно-просвітницького центру храму</w:t>
            </w:r>
            <w:r w:rsidR="008548CC">
              <w:rPr>
                <w:lang w:val="uk-UA"/>
              </w:rPr>
              <w:t xml:space="preserve"> Св. Спиридона </w:t>
            </w:r>
            <w:proofErr w:type="spellStart"/>
            <w:r w:rsidR="008548CC">
              <w:rPr>
                <w:lang w:val="uk-UA"/>
              </w:rPr>
              <w:t>Триміфунтського</w:t>
            </w:r>
            <w:proofErr w:type="spellEnd"/>
            <w:r w:rsidR="008548CC">
              <w:rPr>
                <w:lang w:val="uk-UA"/>
              </w:rPr>
              <w:t xml:space="preserve"> у</w:t>
            </w:r>
            <w:r w:rsidR="000B583B" w:rsidRPr="003B7F43">
              <w:rPr>
                <w:lang w:val="uk-UA"/>
              </w:rPr>
              <w:t xml:space="preserve"> Святошинському </w:t>
            </w:r>
            <w:proofErr w:type="spellStart"/>
            <w:r w:rsidR="000B583B" w:rsidRPr="003B7F43">
              <w:rPr>
                <w:lang w:val="uk-UA"/>
              </w:rPr>
              <w:t>р-ні</w:t>
            </w:r>
            <w:proofErr w:type="spellEnd"/>
            <w:r w:rsidR="000B583B" w:rsidRPr="003B7F43">
              <w:rPr>
                <w:lang w:val="uk-UA"/>
              </w:rPr>
              <w:t xml:space="preserve"> м. Києва.</w:t>
            </w:r>
          </w:p>
          <w:p w:rsidR="005F1A01" w:rsidRDefault="00660D3A" w:rsidP="005F1A01">
            <w:pPr>
              <w:pStyle w:val="a5"/>
              <w:rPr>
                <w:b w:val="0"/>
              </w:rPr>
            </w:pPr>
            <w:r>
              <w:t>2011-2015</w:t>
            </w:r>
            <w:r w:rsidR="004B3673" w:rsidRPr="003B7F43">
              <w:t xml:space="preserve"> </w:t>
            </w:r>
            <w:r w:rsidR="005F1A01" w:rsidRPr="003B7F43">
              <w:t>рр</w:t>
            </w:r>
            <w:r w:rsidR="005F1A01">
              <w:t>.</w:t>
            </w:r>
            <w:r w:rsidR="004B3673" w:rsidRPr="003B7F43">
              <w:t xml:space="preserve"> – </w:t>
            </w:r>
            <w:r w:rsidR="004B3673" w:rsidRPr="003B7F43">
              <w:rPr>
                <w:b w:val="0"/>
              </w:rPr>
              <w:t xml:space="preserve">доцент кафедри культурології </w:t>
            </w:r>
            <w:r w:rsidR="006C0F97">
              <w:rPr>
                <w:b w:val="0"/>
              </w:rPr>
              <w:t>Факультету</w:t>
            </w:r>
            <w:r w:rsidR="004B3673" w:rsidRPr="003B7F43">
              <w:rPr>
                <w:b w:val="0"/>
              </w:rPr>
              <w:t xml:space="preserve"> філософської освіти Національного педагогічного університету ім. М. Драгоманова</w:t>
            </w:r>
            <w:r w:rsidR="005F1A01">
              <w:t xml:space="preserve">. </w:t>
            </w:r>
            <w:r w:rsidR="005F1A01">
              <w:rPr>
                <w:b w:val="0"/>
              </w:rPr>
              <w:t>Предмет викладання – «Історія української культури».</w:t>
            </w:r>
          </w:p>
          <w:p w:rsidR="00592C63" w:rsidRDefault="005F1A01" w:rsidP="008801EA">
            <w:pPr>
              <w:pStyle w:val="a5"/>
            </w:pPr>
            <w:r>
              <w:t>2010-</w:t>
            </w:r>
            <w:r w:rsidR="00592C63">
              <w:t>2011</w:t>
            </w:r>
            <w:r>
              <w:t xml:space="preserve"> </w:t>
            </w:r>
            <w:r w:rsidRPr="003B7F43">
              <w:t>рр</w:t>
            </w:r>
            <w:r>
              <w:t>.</w:t>
            </w:r>
            <w:r w:rsidR="00592C63">
              <w:t xml:space="preserve"> </w:t>
            </w:r>
            <w:r w:rsidR="00592C63" w:rsidRPr="00592C63">
              <w:rPr>
                <w:b w:val="0"/>
              </w:rPr>
              <w:t>– секретар Посольства Палестини в Україні.</w:t>
            </w:r>
            <w:r w:rsidR="00592C63">
              <w:t xml:space="preserve"> </w:t>
            </w:r>
          </w:p>
          <w:p w:rsidR="004B3673" w:rsidRPr="003B7F43" w:rsidRDefault="005F1A01" w:rsidP="008801EA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2008-2010 </w:t>
            </w:r>
            <w:r w:rsidRPr="003B7F43">
              <w:rPr>
                <w:b/>
                <w:bCs/>
                <w:lang w:val="uk-UA"/>
              </w:rPr>
              <w:t>рр</w:t>
            </w:r>
            <w:r w:rsidR="004B3673" w:rsidRPr="003B7F43">
              <w:rPr>
                <w:b/>
                <w:lang w:val="uk-UA"/>
              </w:rPr>
              <w:t xml:space="preserve">. </w:t>
            </w:r>
            <w:r w:rsidR="004B3673" w:rsidRPr="003B7F43">
              <w:rPr>
                <w:lang w:val="uk-UA"/>
              </w:rPr>
              <w:t>старший</w:t>
            </w:r>
            <w:r w:rsidR="004B3673" w:rsidRPr="003B7F43">
              <w:rPr>
                <w:b/>
                <w:lang w:val="uk-UA"/>
              </w:rPr>
              <w:t xml:space="preserve"> </w:t>
            </w:r>
            <w:r w:rsidR="004B3673" w:rsidRPr="003B7F43">
              <w:rPr>
                <w:lang w:val="uk-UA"/>
              </w:rPr>
              <w:t>викладач кафедри філософії та політології Київського славістичного університету;</w:t>
            </w:r>
          </w:p>
          <w:p w:rsidR="004B3673" w:rsidRPr="003B7F43" w:rsidRDefault="004B3673" w:rsidP="008801EA">
            <w:pPr>
              <w:pStyle w:val="a5"/>
            </w:pPr>
            <w:r w:rsidRPr="003B7F43">
              <w:t xml:space="preserve">2007 р. – </w:t>
            </w:r>
            <w:r w:rsidRPr="003B7F43">
              <w:rPr>
                <w:b w:val="0"/>
              </w:rPr>
              <w:t>в</w:t>
            </w:r>
            <w:r w:rsidR="008548CC">
              <w:rPr>
                <w:b w:val="0"/>
              </w:rPr>
              <w:t>икладач філософських дисциплін у</w:t>
            </w:r>
            <w:r w:rsidRPr="003B7F43">
              <w:rPr>
                <w:b w:val="0"/>
              </w:rPr>
              <w:t xml:space="preserve"> Національному педагогічному університеті ім. М.Драгоманова</w:t>
            </w:r>
            <w:r w:rsidRPr="003B7F43">
              <w:t>;</w:t>
            </w:r>
          </w:p>
          <w:p w:rsidR="004B3673" w:rsidRDefault="005F1A01" w:rsidP="008801EA">
            <w:pPr>
              <w:pStyle w:val="a5"/>
              <w:rPr>
                <w:b w:val="0"/>
              </w:rPr>
            </w:pPr>
            <w:r>
              <w:t>2004-2006</w:t>
            </w:r>
            <w:r w:rsidR="004B3673" w:rsidRPr="003B7F43">
              <w:t>.</w:t>
            </w:r>
            <w:r w:rsidRPr="003B7F43">
              <w:t xml:space="preserve"> </w:t>
            </w:r>
            <w:proofErr w:type="spellStart"/>
            <w:r w:rsidRPr="003B7F43">
              <w:t>рр</w:t>
            </w:r>
            <w:proofErr w:type="spellEnd"/>
            <w:r w:rsidR="008D5127">
              <w:t xml:space="preserve"> </w:t>
            </w:r>
            <w:r w:rsidR="004B3673" w:rsidRPr="003B7F43">
              <w:t xml:space="preserve">– </w:t>
            </w:r>
            <w:r w:rsidR="004B3673" w:rsidRPr="003B7F43">
              <w:rPr>
                <w:b w:val="0"/>
              </w:rPr>
              <w:t>викладач філософії в Київському професійному педагогічному коледжі. ім. А.Макаренка.</w:t>
            </w:r>
          </w:p>
          <w:p w:rsidR="00B57E4B" w:rsidRPr="003B7F43" w:rsidRDefault="00B57E4B" w:rsidP="008801EA">
            <w:pPr>
              <w:pStyle w:val="a5"/>
            </w:pPr>
          </w:p>
        </w:tc>
      </w:tr>
      <w:tr w:rsidR="00B57E4B" w:rsidRPr="00B57E4B" w:rsidTr="004B3673">
        <w:trPr>
          <w:trHeight w:val="148"/>
        </w:trPr>
        <w:tc>
          <w:tcPr>
            <w:tcW w:w="1968" w:type="dxa"/>
          </w:tcPr>
          <w:p w:rsidR="00B57E4B" w:rsidRDefault="00B57E4B" w:rsidP="008801EA">
            <w:pPr>
              <w:pStyle w:val="a5"/>
              <w:jc w:val="left"/>
            </w:pPr>
            <w:r>
              <w:t xml:space="preserve">Підвищення кваліфікації, стажування </w:t>
            </w:r>
          </w:p>
          <w:p w:rsidR="00B57E4B" w:rsidRPr="003B7F43" w:rsidRDefault="00B57E4B" w:rsidP="008801EA">
            <w:pPr>
              <w:pStyle w:val="a5"/>
              <w:jc w:val="left"/>
            </w:pPr>
          </w:p>
        </w:tc>
        <w:tc>
          <w:tcPr>
            <w:tcW w:w="8052" w:type="dxa"/>
          </w:tcPr>
          <w:p w:rsidR="000B583B" w:rsidRDefault="000B583B" w:rsidP="00B57E4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14-16.02.2018 </w:t>
            </w:r>
            <w:r w:rsidRPr="008D5127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участь у Міжнародному семінарі практикумі з креативності для педагогічних працівників. Академія творчого вчителя. Вроцлав (Польща)</w:t>
            </w:r>
          </w:p>
          <w:p w:rsidR="00660D3A" w:rsidRPr="008D5127" w:rsidRDefault="00660D3A" w:rsidP="00B57E4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31.07-10.08.2017 р.</w:t>
            </w:r>
            <w:r w:rsidRPr="008D5127">
              <w:rPr>
                <w:b/>
                <w:lang w:val="uk-UA"/>
              </w:rPr>
              <w:t xml:space="preserve"> </w:t>
            </w:r>
            <w:r w:rsidRPr="008D5127">
              <w:rPr>
                <w:lang w:val="uk-UA"/>
              </w:rPr>
              <w:t xml:space="preserve">– </w:t>
            </w:r>
            <w:r w:rsidRPr="003B7F43">
              <w:rPr>
                <w:lang w:val="uk-UA"/>
              </w:rPr>
              <w:t>участь</w:t>
            </w:r>
            <w:r w:rsidRPr="008D512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 </w:t>
            </w:r>
            <w:proofErr w:type="spellStart"/>
            <w:r w:rsidRPr="008D5127">
              <w:rPr>
                <w:lang w:val="uk-UA"/>
              </w:rPr>
              <w:t>воркшопі</w:t>
            </w:r>
            <w:proofErr w:type="spellEnd"/>
            <w:r w:rsidRPr="008D5127">
              <w:rPr>
                <w:lang w:val="uk-UA"/>
              </w:rPr>
              <w:t xml:space="preserve"> «Креативне мислення: вдосконалення педагогічних навичок»</w:t>
            </w:r>
            <w:r w:rsidR="008D5127">
              <w:rPr>
                <w:lang w:val="uk-UA"/>
              </w:rPr>
              <w:t xml:space="preserve"> (80 </w:t>
            </w:r>
            <w:proofErr w:type="spellStart"/>
            <w:r w:rsidR="008D5127">
              <w:rPr>
                <w:lang w:val="uk-UA"/>
              </w:rPr>
              <w:t>год</w:t>
            </w:r>
            <w:proofErr w:type="spellEnd"/>
            <w:r w:rsidR="008D5127">
              <w:rPr>
                <w:lang w:val="uk-UA"/>
              </w:rPr>
              <w:t>)</w:t>
            </w:r>
            <w:r w:rsidR="008D5127" w:rsidRPr="008D5127">
              <w:rPr>
                <w:lang w:val="uk-UA"/>
              </w:rPr>
              <w:t xml:space="preserve">. </w:t>
            </w:r>
            <w:proofErr w:type="spellStart"/>
            <w:r w:rsidR="008D5127" w:rsidRPr="008D5127">
              <w:rPr>
                <w:lang w:val="uk-UA"/>
              </w:rPr>
              <w:t>МО</w:t>
            </w:r>
            <w:proofErr w:type="spellEnd"/>
            <w:r w:rsidR="008D5127" w:rsidRPr="008D5127">
              <w:rPr>
                <w:lang w:val="uk-UA"/>
              </w:rPr>
              <w:t xml:space="preserve"> «Філософія для дітей</w:t>
            </w:r>
            <w:r w:rsidR="008D5127">
              <w:rPr>
                <w:lang w:val="uk-UA"/>
              </w:rPr>
              <w:t xml:space="preserve"> та </w:t>
            </w:r>
            <w:r w:rsidR="008D5127">
              <w:rPr>
                <w:lang w:val="uk-UA"/>
              </w:rPr>
              <w:lastRenderedPageBreak/>
              <w:t>молоді</w:t>
            </w:r>
            <w:r w:rsidR="008D5127" w:rsidRPr="008D5127">
              <w:rPr>
                <w:lang w:val="uk-UA"/>
              </w:rPr>
              <w:t xml:space="preserve"> країн Азії та Океанії»</w:t>
            </w:r>
            <w:r w:rsidR="008D5127">
              <w:rPr>
                <w:lang w:val="uk-UA"/>
              </w:rPr>
              <w:t xml:space="preserve">, м. </w:t>
            </w:r>
            <w:proofErr w:type="spellStart"/>
            <w:r w:rsidR="008D5127">
              <w:rPr>
                <w:lang w:val="uk-UA"/>
              </w:rPr>
              <w:t>Джинджу</w:t>
            </w:r>
            <w:proofErr w:type="spellEnd"/>
            <w:r w:rsidR="008D5127">
              <w:rPr>
                <w:lang w:val="uk-UA"/>
              </w:rPr>
              <w:t xml:space="preserve"> (Південна Корея)</w:t>
            </w:r>
          </w:p>
          <w:p w:rsidR="00B57E4B" w:rsidRPr="003B7F43" w:rsidRDefault="00660D3A" w:rsidP="00B57E4B">
            <w:pPr>
              <w:jc w:val="both"/>
              <w:rPr>
                <w:lang w:val="uk-UA"/>
              </w:rPr>
            </w:pPr>
            <w:r w:rsidRPr="008D5127">
              <w:rPr>
                <w:b/>
                <w:lang w:val="uk-UA"/>
              </w:rPr>
              <w:t xml:space="preserve">6-9.07. 2015 </w:t>
            </w:r>
            <w:r w:rsidR="00B57E4B" w:rsidRPr="008D5127">
              <w:rPr>
                <w:b/>
                <w:lang w:val="uk-UA"/>
              </w:rPr>
              <w:t xml:space="preserve">р. </w:t>
            </w:r>
            <w:r w:rsidR="00B57E4B" w:rsidRPr="008D5127">
              <w:rPr>
                <w:lang w:val="uk-UA"/>
              </w:rPr>
              <w:t>– участь у тренінгу «Філософське</w:t>
            </w:r>
            <w:r w:rsidR="00B57E4B" w:rsidRPr="003B7F43">
              <w:rPr>
                <w:lang w:val="uk-UA"/>
              </w:rPr>
              <w:t xml:space="preserve"> дослідження </w:t>
            </w:r>
            <w:proofErr w:type="spellStart"/>
            <w:r w:rsidR="00B57E4B" w:rsidRPr="003B7F43">
              <w:rPr>
                <w:lang w:val="uk-UA"/>
              </w:rPr>
              <w:t>Бібілії</w:t>
            </w:r>
            <w:proofErr w:type="spellEnd"/>
            <w:r w:rsidR="00B57E4B" w:rsidRPr="003B7F43">
              <w:rPr>
                <w:lang w:val="uk-UA"/>
              </w:rPr>
              <w:t xml:space="preserve">» на базі методики «Філософія для дітей» (36 год.). </w:t>
            </w:r>
            <w:proofErr w:type="spellStart"/>
            <w:r w:rsidR="00B57E4B" w:rsidRPr="003B7F43">
              <w:rPr>
                <w:lang w:val="uk-UA"/>
              </w:rPr>
              <w:t>Гебрейський</w:t>
            </w:r>
            <w:proofErr w:type="spellEnd"/>
            <w:r w:rsidR="00B57E4B" w:rsidRPr="003B7F43">
              <w:rPr>
                <w:lang w:val="uk-UA"/>
              </w:rPr>
              <w:t xml:space="preserve"> Коледж, Бостон (США)</w:t>
            </w:r>
          </w:p>
          <w:p w:rsidR="00B57E4B" w:rsidRPr="003B7F43" w:rsidRDefault="00B57E4B" w:rsidP="00B57E4B">
            <w:pPr>
              <w:jc w:val="both"/>
              <w:rPr>
                <w:lang w:val="uk-UA"/>
              </w:rPr>
            </w:pPr>
            <w:r w:rsidRPr="003B7F43">
              <w:rPr>
                <w:b/>
                <w:lang w:val="uk-UA"/>
              </w:rPr>
              <w:t xml:space="preserve">2014 – </w:t>
            </w:r>
            <w:r>
              <w:rPr>
                <w:b/>
                <w:lang w:val="uk-UA"/>
              </w:rPr>
              <w:t>серпень</w:t>
            </w:r>
            <w:r w:rsidRPr="003B7F43">
              <w:rPr>
                <w:b/>
                <w:lang w:val="uk-UA"/>
              </w:rPr>
              <w:t xml:space="preserve">-вересень - </w:t>
            </w:r>
            <w:r w:rsidRPr="003B7F43">
              <w:rPr>
                <w:lang w:val="uk-UA"/>
              </w:rPr>
              <w:t xml:space="preserve">стажування на кафедрі етики </w:t>
            </w:r>
            <w:proofErr w:type="spellStart"/>
            <w:r w:rsidR="008D5127" w:rsidRPr="003B7F43">
              <w:rPr>
                <w:lang w:val="uk-UA"/>
              </w:rPr>
              <w:t>Кьонсан</w:t>
            </w:r>
            <w:r w:rsidR="008D5127">
              <w:rPr>
                <w:lang w:val="uk-UA"/>
              </w:rPr>
              <w:t>ського</w:t>
            </w:r>
            <w:proofErr w:type="spellEnd"/>
            <w:r w:rsidR="008D5127" w:rsidRPr="003B7F43">
              <w:rPr>
                <w:lang w:val="uk-UA"/>
              </w:rPr>
              <w:t xml:space="preserve"> </w:t>
            </w:r>
            <w:r w:rsidR="008D5127">
              <w:rPr>
                <w:lang w:val="uk-UA"/>
              </w:rPr>
              <w:t>Університету</w:t>
            </w:r>
            <w:r w:rsidRPr="003B7F43">
              <w:rPr>
                <w:lang w:val="uk-UA"/>
              </w:rPr>
              <w:t xml:space="preserve"> (Південна </w:t>
            </w:r>
            <w:r>
              <w:rPr>
                <w:lang w:val="uk-UA"/>
              </w:rPr>
              <w:t>Корея). Дослідження методики «Філософія для дітей»</w:t>
            </w:r>
            <w:r w:rsidRPr="003B7F43">
              <w:rPr>
                <w:lang w:val="uk-UA"/>
              </w:rPr>
              <w:t xml:space="preserve">. </w:t>
            </w:r>
            <w:r w:rsidRPr="003B7F43">
              <w:rPr>
                <w:b/>
                <w:lang w:val="uk-UA"/>
              </w:rPr>
              <w:t>3.07-2.08.</w:t>
            </w:r>
            <w:r w:rsidRPr="003B7F43">
              <w:rPr>
                <w:lang w:val="uk-UA"/>
              </w:rPr>
              <w:t xml:space="preserve"> – участь у тренінгу «Практичні аспекти виховання креативно-уявного мислення» (240 год.)</w:t>
            </w:r>
          </w:p>
          <w:p w:rsidR="00B57E4B" w:rsidRPr="003B7F43" w:rsidRDefault="00660D3A" w:rsidP="00B57E4B">
            <w:pPr>
              <w:pStyle w:val="a5"/>
              <w:rPr>
                <w:b w:val="0"/>
                <w:bCs w:val="0"/>
              </w:rPr>
            </w:pPr>
            <w:r>
              <w:rPr>
                <w:bCs w:val="0"/>
              </w:rPr>
              <w:t>23-26.08 та 8-10.09. 2012 </w:t>
            </w:r>
            <w:r w:rsidR="00B57E4B" w:rsidRPr="003B7F43">
              <w:rPr>
                <w:bCs w:val="0"/>
              </w:rPr>
              <w:t xml:space="preserve">р. – </w:t>
            </w:r>
            <w:r w:rsidR="00B57E4B" w:rsidRPr="003B7F43">
              <w:rPr>
                <w:b w:val="0"/>
                <w:bCs w:val="0"/>
              </w:rPr>
              <w:t>участь</w:t>
            </w:r>
            <w:r w:rsidR="00B57E4B" w:rsidRPr="003B7F43">
              <w:rPr>
                <w:bCs w:val="0"/>
              </w:rPr>
              <w:t xml:space="preserve"> у </w:t>
            </w:r>
            <w:r w:rsidR="00B57E4B" w:rsidRPr="003B7F43">
              <w:rPr>
                <w:b w:val="0"/>
                <w:bCs w:val="0"/>
              </w:rPr>
              <w:t xml:space="preserve">тренінгу «Базові навички проведення медіації у сімейних та кримінальних справах» (Київ). </w:t>
            </w:r>
            <w:r w:rsidR="008D5127">
              <w:rPr>
                <w:b w:val="0"/>
                <w:bCs w:val="0"/>
              </w:rPr>
              <w:t>Сертифікований медіатор.</w:t>
            </w:r>
          </w:p>
          <w:p w:rsidR="00B57E4B" w:rsidRPr="003B7F43" w:rsidRDefault="00B57E4B" w:rsidP="00B57E4B">
            <w:pPr>
              <w:jc w:val="both"/>
              <w:rPr>
                <w:lang w:val="uk-UA"/>
              </w:rPr>
            </w:pPr>
            <w:r w:rsidRPr="003B7F43">
              <w:rPr>
                <w:b/>
                <w:lang w:val="uk-UA"/>
              </w:rPr>
              <w:t xml:space="preserve">2012 р., липень-серпень – </w:t>
            </w:r>
            <w:r w:rsidRPr="003B7F43">
              <w:rPr>
                <w:lang w:val="uk-UA"/>
              </w:rPr>
              <w:t xml:space="preserve">стажування на кафедрі етики </w:t>
            </w:r>
            <w:proofErr w:type="spellStart"/>
            <w:r w:rsidR="008D5127" w:rsidRPr="003B7F43">
              <w:rPr>
                <w:lang w:val="uk-UA"/>
              </w:rPr>
              <w:t>Кьонсан</w:t>
            </w:r>
            <w:r w:rsidR="008D5127">
              <w:rPr>
                <w:lang w:val="uk-UA"/>
              </w:rPr>
              <w:t>ського</w:t>
            </w:r>
            <w:proofErr w:type="spellEnd"/>
            <w:r w:rsidR="008D5127" w:rsidRPr="003B7F43">
              <w:rPr>
                <w:lang w:val="uk-UA"/>
              </w:rPr>
              <w:t xml:space="preserve"> </w:t>
            </w:r>
            <w:r w:rsidR="008D5127">
              <w:rPr>
                <w:lang w:val="uk-UA"/>
              </w:rPr>
              <w:t xml:space="preserve">Університету </w:t>
            </w:r>
            <w:r w:rsidRPr="003B7F43">
              <w:rPr>
                <w:lang w:val="uk-UA"/>
              </w:rPr>
              <w:t>(Південна Корея). Дослідження методики Р4с.</w:t>
            </w:r>
          </w:p>
          <w:p w:rsidR="00B57E4B" w:rsidRPr="008D5127" w:rsidRDefault="00B57E4B" w:rsidP="00B57E4B">
            <w:pPr>
              <w:jc w:val="both"/>
              <w:rPr>
                <w:b/>
                <w:lang w:val="uk-UA"/>
              </w:rPr>
            </w:pPr>
            <w:r w:rsidRPr="008D5127">
              <w:rPr>
                <w:b/>
                <w:lang w:val="uk-UA"/>
              </w:rPr>
              <w:t>2009 р. (серпень) – 20</w:t>
            </w:r>
            <w:r w:rsidR="00A02FE4">
              <w:rPr>
                <w:b/>
                <w:lang w:val="uk-UA"/>
              </w:rPr>
              <w:t>10 р. (липень) – науковий стаж у</w:t>
            </w:r>
            <w:r w:rsidRPr="008D5127">
              <w:rPr>
                <w:b/>
                <w:lang w:val="uk-UA"/>
              </w:rPr>
              <w:t xml:space="preserve"> рамках Програми Польського Уряду для молодих науковців на педагогічному факультеті </w:t>
            </w:r>
            <w:proofErr w:type="spellStart"/>
            <w:r w:rsidRPr="008D5127">
              <w:rPr>
                <w:b/>
                <w:lang w:val="uk-UA"/>
              </w:rPr>
              <w:t>Лодзького</w:t>
            </w:r>
            <w:proofErr w:type="spellEnd"/>
            <w:r w:rsidRPr="008D5127">
              <w:rPr>
                <w:b/>
                <w:lang w:val="uk-UA"/>
              </w:rPr>
              <w:t xml:space="preserve"> університету. </w:t>
            </w:r>
          </w:p>
          <w:p w:rsidR="00B57E4B" w:rsidRPr="003B7F43" w:rsidRDefault="00B57E4B" w:rsidP="008D5127">
            <w:pPr>
              <w:jc w:val="both"/>
              <w:rPr>
                <w:b/>
                <w:lang w:val="uk-UA"/>
              </w:rPr>
            </w:pPr>
          </w:p>
        </w:tc>
      </w:tr>
      <w:tr w:rsidR="004B3673" w:rsidRPr="006C0F97" w:rsidTr="004B3673">
        <w:trPr>
          <w:trHeight w:val="148"/>
        </w:trPr>
        <w:tc>
          <w:tcPr>
            <w:tcW w:w="1968" w:type="dxa"/>
          </w:tcPr>
          <w:p w:rsidR="004B3673" w:rsidRPr="003B7F43" w:rsidRDefault="004B3673" w:rsidP="008801EA">
            <w:pPr>
              <w:pStyle w:val="a5"/>
              <w:jc w:val="left"/>
            </w:pPr>
            <w:r w:rsidRPr="003B7F43">
              <w:lastRenderedPageBreak/>
              <w:t xml:space="preserve">Громадська робота: </w:t>
            </w:r>
          </w:p>
        </w:tc>
        <w:tc>
          <w:tcPr>
            <w:tcW w:w="8052" w:type="dxa"/>
          </w:tcPr>
          <w:p w:rsidR="007312AA" w:rsidRPr="00F622AB" w:rsidRDefault="00F622AB" w:rsidP="000B583B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14-15.10.2017 </w:t>
            </w:r>
            <w:r w:rsidR="005F1A01">
              <w:rPr>
                <w:b/>
                <w:lang w:val="uk-UA"/>
              </w:rPr>
              <w:t>р.</w:t>
            </w:r>
            <w:r>
              <w:rPr>
                <w:b/>
                <w:lang w:val="uk-UA"/>
              </w:rPr>
              <w:t xml:space="preserve">– </w:t>
            </w:r>
            <w:r w:rsidR="005F1A01" w:rsidRPr="005F1A01">
              <w:rPr>
                <w:lang w:val="uk-UA"/>
              </w:rPr>
              <w:t>проведення</w:t>
            </w:r>
            <w:r w:rsidR="005F1A01">
              <w:rPr>
                <w:b/>
                <w:lang w:val="uk-UA"/>
              </w:rPr>
              <w:t xml:space="preserve"> </w:t>
            </w:r>
            <w:r w:rsidRPr="00F622AB">
              <w:rPr>
                <w:lang w:val="uk-UA"/>
              </w:rPr>
              <w:t>тренінг</w:t>
            </w:r>
            <w:r w:rsidR="005F1A01">
              <w:rPr>
                <w:lang w:val="uk-UA"/>
              </w:rPr>
              <w:t>у</w:t>
            </w:r>
            <w:r w:rsidRPr="00F622AB">
              <w:rPr>
                <w:lang w:val="uk-UA"/>
              </w:rPr>
              <w:t xml:space="preserve"> </w:t>
            </w:r>
            <w:r w:rsidR="00A02FE4">
              <w:rPr>
                <w:lang w:val="uk-UA"/>
              </w:rPr>
              <w:t>і</w:t>
            </w:r>
            <w:r w:rsidRPr="00F622AB">
              <w:rPr>
                <w:lang w:val="uk-UA"/>
              </w:rPr>
              <w:t xml:space="preserve">з критичного мислення для підлітків, м. </w:t>
            </w:r>
            <w:proofErr w:type="spellStart"/>
            <w:r w:rsidRPr="00F622AB">
              <w:rPr>
                <w:lang w:val="uk-UA"/>
              </w:rPr>
              <w:t>Сіверодонецьк</w:t>
            </w:r>
            <w:proofErr w:type="spellEnd"/>
            <w:r w:rsidRPr="00F622AB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Співорганізатор – </w:t>
            </w:r>
            <w:proofErr w:type="spellStart"/>
            <w:r>
              <w:rPr>
                <w:lang w:val="uk-UA"/>
              </w:rPr>
              <w:t>Сіверодонецька</w:t>
            </w:r>
            <w:proofErr w:type="spellEnd"/>
            <w:r>
              <w:rPr>
                <w:lang w:val="uk-UA"/>
              </w:rPr>
              <w:t xml:space="preserve"> молодіжна рада.</w:t>
            </w:r>
          </w:p>
          <w:p w:rsidR="004B3673" w:rsidRPr="003B7F43" w:rsidRDefault="000B583B" w:rsidP="000B583B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З 2011 по 2015 </w:t>
            </w:r>
            <w:r w:rsidR="005F1A01">
              <w:rPr>
                <w:b/>
                <w:lang w:val="uk-UA"/>
              </w:rPr>
              <w:t xml:space="preserve">роки </w:t>
            </w:r>
            <w:r>
              <w:rPr>
                <w:b/>
                <w:lang w:val="uk-UA"/>
              </w:rPr>
              <w:t xml:space="preserve">ініціатор та організатор всеукраїнських </w:t>
            </w:r>
            <w:proofErr w:type="spellStart"/>
            <w:r>
              <w:rPr>
                <w:b/>
                <w:lang w:val="uk-UA"/>
              </w:rPr>
              <w:t>воркшопів</w:t>
            </w:r>
            <w:proofErr w:type="spellEnd"/>
            <w:r>
              <w:rPr>
                <w:b/>
                <w:lang w:val="uk-UA"/>
              </w:rPr>
              <w:t xml:space="preserve"> з методики «Філософія для дітей» за участю експертів з Південної Кореї, США, Бельгії</w:t>
            </w:r>
            <w:r w:rsidR="005F1A01">
              <w:rPr>
                <w:b/>
                <w:lang w:val="uk-UA"/>
              </w:rPr>
              <w:t>.</w:t>
            </w:r>
          </w:p>
          <w:p w:rsidR="004B3673" w:rsidRPr="003B7F43" w:rsidRDefault="004B3673" w:rsidP="008801EA">
            <w:pPr>
              <w:jc w:val="both"/>
              <w:rPr>
                <w:lang w:val="uk-UA"/>
              </w:rPr>
            </w:pPr>
            <w:r w:rsidRPr="003B7F43">
              <w:rPr>
                <w:b/>
                <w:lang w:val="uk-UA"/>
              </w:rPr>
              <w:t>2011 р.</w:t>
            </w:r>
            <w:r w:rsidRPr="003B7F43">
              <w:rPr>
                <w:lang w:val="uk-UA"/>
              </w:rPr>
              <w:t xml:space="preserve"> серпень – </w:t>
            </w:r>
            <w:r w:rsidR="001D10F2">
              <w:rPr>
                <w:lang w:val="uk-UA"/>
              </w:rPr>
              <w:t>співорганізатор Літньої школи</w:t>
            </w:r>
            <w:r w:rsidRPr="003B7F43">
              <w:rPr>
                <w:lang w:val="uk-UA"/>
              </w:rPr>
              <w:t xml:space="preserve"> з православ’я (Київ </w:t>
            </w:r>
            <w:proofErr w:type="spellStart"/>
            <w:r w:rsidRPr="003B7F43">
              <w:rPr>
                <w:lang w:val="uk-UA"/>
              </w:rPr>
              <w:t>–Чернівці</w:t>
            </w:r>
            <w:proofErr w:type="spellEnd"/>
            <w:r w:rsidRPr="003B7F43">
              <w:rPr>
                <w:lang w:val="uk-UA"/>
              </w:rPr>
              <w:t xml:space="preserve"> </w:t>
            </w:r>
            <w:proofErr w:type="spellStart"/>
            <w:r w:rsidRPr="003B7F43">
              <w:rPr>
                <w:lang w:val="uk-UA"/>
              </w:rPr>
              <w:t>-Почаїв</w:t>
            </w:r>
            <w:proofErr w:type="spellEnd"/>
            <w:r w:rsidRPr="003B7F43">
              <w:rPr>
                <w:lang w:val="uk-UA"/>
              </w:rPr>
              <w:t>)</w:t>
            </w:r>
          </w:p>
          <w:p w:rsidR="004B3673" w:rsidRPr="003B7F43" w:rsidRDefault="004B3673" w:rsidP="008801EA">
            <w:pPr>
              <w:jc w:val="both"/>
              <w:rPr>
                <w:lang w:val="uk-UA"/>
              </w:rPr>
            </w:pPr>
            <w:r w:rsidRPr="003B7F43">
              <w:rPr>
                <w:b/>
                <w:lang w:val="uk-UA"/>
              </w:rPr>
              <w:t>2009 р.,</w:t>
            </w:r>
            <w:r w:rsidRPr="003B7F43">
              <w:rPr>
                <w:lang w:val="uk-UA"/>
              </w:rPr>
              <w:t xml:space="preserve"> лютий - </w:t>
            </w:r>
            <w:r w:rsidR="001D10F2">
              <w:rPr>
                <w:lang w:val="uk-UA"/>
              </w:rPr>
              <w:t xml:space="preserve">співорганізатор </w:t>
            </w:r>
            <w:r w:rsidRPr="003B7F43">
              <w:rPr>
                <w:lang w:val="en-US"/>
              </w:rPr>
              <w:t>V</w:t>
            </w:r>
            <w:r w:rsidR="00A02FE4">
              <w:rPr>
                <w:lang w:val="uk-UA"/>
              </w:rPr>
              <w:t xml:space="preserve"> Фестивалю</w:t>
            </w:r>
            <w:r w:rsidRPr="003B7F43">
              <w:rPr>
                <w:lang w:val="uk-UA"/>
              </w:rPr>
              <w:t xml:space="preserve"> релігійного мистецтва в Національному педагогічного університету імені М. Драгоманова </w:t>
            </w:r>
          </w:p>
          <w:p w:rsidR="004B3673" w:rsidRPr="003B7F43" w:rsidRDefault="004B3673" w:rsidP="008801EA">
            <w:pPr>
              <w:jc w:val="both"/>
              <w:rPr>
                <w:lang w:val="uk-UA"/>
              </w:rPr>
            </w:pPr>
            <w:r w:rsidRPr="003B7F43">
              <w:rPr>
                <w:b/>
                <w:lang w:val="uk-UA"/>
              </w:rPr>
              <w:t>2008 р.</w:t>
            </w:r>
            <w:r w:rsidRPr="003B7F43">
              <w:rPr>
                <w:lang w:val="uk-UA"/>
              </w:rPr>
              <w:t xml:space="preserve"> липень - </w:t>
            </w:r>
            <w:r w:rsidR="001D10F2">
              <w:rPr>
                <w:lang w:val="uk-UA"/>
              </w:rPr>
              <w:t>співорганізатор Літньої школи</w:t>
            </w:r>
            <w:r w:rsidRPr="003B7F43">
              <w:rPr>
                <w:lang w:val="uk-UA"/>
              </w:rPr>
              <w:t xml:space="preserve"> з ісламу (Київ - Сімферополь).</w:t>
            </w:r>
          </w:p>
          <w:p w:rsidR="004B3673" w:rsidRDefault="004B3673" w:rsidP="008801EA">
            <w:pPr>
              <w:jc w:val="both"/>
              <w:rPr>
                <w:lang w:val="uk-UA"/>
              </w:rPr>
            </w:pPr>
            <w:r w:rsidRPr="003B7F43">
              <w:rPr>
                <w:b/>
                <w:lang w:val="uk-UA"/>
              </w:rPr>
              <w:t>2004-2006 р</w:t>
            </w:r>
            <w:r w:rsidR="005F1A01">
              <w:rPr>
                <w:b/>
                <w:lang w:val="uk-UA"/>
              </w:rPr>
              <w:t>р</w:t>
            </w:r>
            <w:r w:rsidRPr="003B7F43">
              <w:rPr>
                <w:b/>
                <w:lang w:val="uk-UA"/>
              </w:rPr>
              <w:t>.</w:t>
            </w:r>
            <w:r w:rsidRPr="003B7F43">
              <w:rPr>
                <w:lang w:val="uk-UA"/>
              </w:rPr>
              <w:t xml:space="preserve"> – Голова Наукового товар</w:t>
            </w:r>
            <w:r>
              <w:rPr>
                <w:lang w:val="uk-UA"/>
              </w:rPr>
              <w:t>иства студентів та аспірантів К</w:t>
            </w:r>
            <w:r w:rsidRPr="003B7F43">
              <w:rPr>
                <w:lang w:val="uk-UA"/>
              </w:rPr>
              <w:t xml:space="preserve">иївського національного університету імені Тараса Шевченка </w:t>
            </w:r>
          </w:p>
          <w:p w:rsidR="00BD6766" w:rsidRDefault="006C0F97" w:rsidP="00D73662">
            <w:pPr>
              <w:jc w:val="both"/>
              <w:rPr>
                <w:lang w:val="uk-UA"/>
              </w:rPr>
            </w:pPr>
            <w:r w:rsidRPr="006C0F97">
              <w:rPr>
                <w:b/>
                <w:lang w:val="uk-UA"/>
              </w:rPr>
              <w:t>2002-2004 рр.</w:t>
            </w:r>
            <w:r>
              <w:rPr>
                <w:lang w:val="uk-UA"/>
              </w:rPr>
              <w:t xml:space="preserve"> – керівник наукового відділу Студентського Парламенту К</w:t>
            </w:r>
            <w:r w:rsidRPr="003B7F43">
              <w:rPr>
                <w:lang w:val="uk-UA"/>
              </w:rPr>
              <w:t>иївського національного університету імені Тараса Шевченка</w:t>
            </w:r>
            <w:r>
              <w:rPr>
                <w:lang w:val="uk-UA"/>
              </w:rPr>
              <w:t xml:space="preserve">. </w:t>
            </w:r>
          </w:p>
          <w:p w:rsidR="00D73662" w:rsidRPr="00D73662" w:rsidRDefault="006C0F97" w:rsidP="00D73662">
            <w:pPr>
              <w:jc w:val="both"/>
              <w:rPr>
                <w:bCs/>
                <w:lang w:val="uk-UA"/>
              </w:rPr>
            </w:pPr>
            <w:r w:rsidRPr="004A1021">
              <w:rPr>
                <w:b/>
                <w:lang w:val="uk-UA"/>
              </w:rPr>
              <w:t>Ініціювала та провела 4 Міжнародні конференції «Шевченківська весна»</w:t>
            </w:r>
            <w:r w:rsidR="00D73662" w:rsidRPr="004A1021">
              <w:rPr>
                <w:b/>
                <w:lang w:val="uk-UA"/>
              </w:rPr>
              <w:t xml:space="preserve"> (з 2003 по 2006 р.)</w:t>
            </w:r>
            <w:r w:rsidRPr="004A1021">
              <w:rPr>
                <w:b/>
                <w:lang w:val="uk-UA"/>
              </w:rPr>
              <w:t>, яка у 2018 році  пройшла вже шістнадцята.</w:t>
            </w:r>
            <w:r>
              <w:rPr>
                <w:lang w:val="uk-UA"/>
              </w:rPr>
              <w:t xml:space="preserve"> </w:t>
            </w:r>
            <w:r w:rsidR="00D73662">
              <w:rPr>
                <w:lang w:val="uk-UA"/>
              </w:rPr>
              <w:t xml:space="preserve">Також </w:t>
            </w:r>
            <w:r w:rsidR="00D73662" w:rsidRPr="00193537">
              <w:rPr>
                <w:bCs/>
                <w:lang w:val="uk-UA"/>
              </w:rPr>
              <w:t xml:space="preserve">ініціювала та здійснила </w:t>
            </w:r>
            <w:r w:rsidR="00D73662" w:rsidRPr="00D73662">
              <w:rPr>
                <w:bCs/>
                <w:lang w:val="uk-UA"/>
              </w:rPr>
              <w:t>обмін студентів Вроцлавськ</w:t>
            </w:r>
            <w:r w:rsidR="00D73662">
              <w:rPr>
                <w:bCs/>
                <w:lang w:val="uk-UA"/>
              </w:rPr>
              <w:t>ого та Київського університетів</w:t>
            </w:r>
            <w:r w:rsidR="00BD6766">
              <w:rPr>
                <w:bCs/>
                <w:lang w:val="uk-UA"/>
              </w:rPr>
              <w:t xml:space="preserve"> (2006р.)</w:t>
            </w:r>
            <w:r w:rsidR="00D73662">
              <w:rPr>
                <w:bCs/>
                <w:lang w:val="uk-UA"/>
              </w:rPr>
              <w:t xml:space="preserve">, була співорганізатором </w:t>
            </w:r>
            <w:r w:rsidR="00D73662" w:rsidRPr="00D73662">
              <w:rPr>
                <w:bCs/>
                <w:lang w:val="uk-UA"/>
              </w:rPr>
              <w:t>«Українсько-польського студентського форуму»</w:t>
            </w:r>
            <w:r w:rsidR="00D73662">
              <w:rPr>
                <w:lang w:val="uk-UA"/>
              </w:rPr>
              <w:t xml:space="preserve"> (21-23.06. 2003 р.)</w:t>
            </w:r>
          </w:p>
          <w:p w:rsidR="004B3673" w:rsidRPr="006C0F97" w:rsidRDefault="004B3673" w:rsidP="00D73662">
            <w:pPr>
              <w:jc w:val="both"/>
              <w:rPr>
                <w:lang w:val="uk-UA"/>
              </w:rPr>
            </w:pPr>
          </w:p>
        </w:tc>
      </w:tr>
      <w:tr w:rsidR="004B3673" w:rsidRPr="003B7F43" w:rsidTr="004B3673">
        <w:trPr>
          <w:trHeight w:val="148"/>
        </w:trPr>
        <w:tc>
          <w:tcPr>
            <w:tcW w:w="1968" w:type="dxa"/>
          </w:tcPr>
          <w:p w:rsidR="004B3673" w:rsidRPr="003B7F43" w:rsidRDefault="004B3673" w:rsidP="008801EA">
            <w:pPr>
              <w:pStyle w:val="a5"/>
              <w:jc w:val="left"/>
            </w:pPr>
            <w:r w:rsidRPr="003B7F43">
              <w:t xml:space="preserve">Знання мов: </w:t>
            </w:r>
          </w:p>
        </w:tc>
        <w:tc>
          <w:tcPr>
            <w:tcW w:w="8052" w:type="dxa"/>
          </w:tcPr>
          <w:p w:rsidR="004B3673" w:rsidRPr="003B7F43" w:rsidRDefault="004B3673" w:rsidP="001D10F2">
            <w:pPr>
              <w:pStyle w:val="a5"/>
            </w:pPr>
            <w:r w:rsidRPr="003B7F43">
              <w:t xml:space="preserve">Українська – </w:t>
            </w:r>
            <w:r w:rsidRPr="003B7F43">
              <w:rPr>
                <w:b w:val="0"/>
              </w:rPr>
              <w:t>рідна</w:t>
            </w:r>
            <w:r w:rsidRPr="003B7F43">
              <w:t xml:space="preserve">, англійська, </w:t>
            </w:r>
            <w:r w:rsidRPr="003B7F43">
              <w:rPr>
                <w:bCs w:val="0"/>
              </w:rPr>
              <w:t>польська, російська</w:t>
            </w:r>
            <w:r w:rsidRPr="003B7F43">
              <w:rPr>
                <w:b w:val="0"/>
                <w:bCs w:val="0"/>
              </w:rPr>
              <w:t xml:space="preserve"> – добре володію </w:t>
            </w:r>
          </w:p>
          <w:p w:rsidR="004B3673" w:rsidRPr="003B7F43" w:rsidRDefault="004B3673" w:rsidP="001D10F2">
            <w:pPr>
              <w:pStyle w:val="a5"/>
              <w:rPr>
                <w:lang w:val="ru-RU"/>
              </w:rPr>
            </w:pPr>
          </w:p>
        </w:tc>
      </w:tr>
      <w:tr w:rsidR="004B3673" w:rsidRPr="005F1A01" w:rsidTr="004B3673">
        <w:trPr>
          <w:trHeight w:val="148"/>
        </w:trPr>
        <w:tc>
          <w:tcPr>
            <w:tcW w:w="1968" w:type="dxa"/>
          </w:tcPr>
          <w:p w:rsidR="004B3673" w:rsidRPr="003B7F43" w:rsidRDefault="004B3673" w:rsidP="004A1021">
            <w:pPr>
              <w:pStyle w:val="a5"/>
              <w:jc w:val="left"/>
            </w:pPr>
            <w:r>
              <w:t>Конференції</w:t>
            </w:r>
            <w:r w:rsidR="001D10F2">
              <w:t xml:space="preserve">, </w:t>
            </w:r>
            <w:r w:rsidR="004A1021">
              <w:t>конгреси</w:t>
            </w:r>
            <w:r w:rsidR="001D10F2">
              <w:t>, симпозіуми</w:t>
            </w:r>
          </w:p>
        </w:tc>
        <w:tc>
          <w:tcPr>
            <w:tcW w:w="8052" w:type="dxa"/>
          </w:tcPr>
          <w:p w:rsidR="001D10F2" w:rsidRPr="00DB66F1" w:rsidRDefault="001D10F2" w:rsidP="001D10F2">
            <w:pPr>
              <w:pStyle w:val="a5"/>
              <w:rPr>
                <w:b w:val="0"/>
              </w:rPr>
            </w:pPr>
            <w:r>
              <w:t>26.02-</w:t>
            </w:r>
            <w:r w:rsidR="00DB66F1">
              <w:t xml:space="preserve">1.03.2018 </w:t>
            </w:r>
            <w:r w:rsidR="005F1A01">
              <w:t>р.</w:t>
            </w:r>
            <w:r w:rsidR="00DB66F1">
              <w:rPr>
                <w:b w:val="0"/>
              </w:rPr>
              <w:t xml:space="preserve">– Міжнародний симпозіум з проблем молодіжного безробіття. </w:t>
            </w:r>
            <w:proofErr w:type="spellStart"/>
            <w:r w:rsidR="00DB66F1">
              <w:rPr>
                <w:b w:val="0"/>
              </w:rPr>
              <w:t>Кайсері</w:t>
            </w:r>
            <w:proofErr w:type="spellEnd"/>
            <w:r w:rsidR="00DB66F1">
              <w:rPr>
                <w:b w:val="0"/>
              </w:rPr>
              <w:t xml:space="preserve"> (</w:t>
            </w:r>
            <w:proofErr w:type="spellStart"/>
            <w:r w:rsidR="00DB66F1">
              <w:rPr>
                <w:b w:val="0"/>
              </w:rPr>
              <w:t>Турція</w:t>
            </w:r>
            <w:proofErr w:type="spellEnd"/>
            <w:r w:rsidR="00DB66F1">
              <w:rPr>
                <w:b w:val="0"/>
              </w:rPr>
              <w:t>)</w:t>
            </w:r>
            <w:r w:rsidR="0095115C">
              <w:rPr>
                <w:b w:val="0"/>
              </w:rPr>
              <w:t>.</w:t>
            </w:r>
          </w:p>
          <w:p w:rsidR="001D10F2" w:rsidRDefault="001D10F2" w:rsidP="001D10F2">
            <w:pPr>
              <w:pStyle w:val="a5"/>
              <w:rPr>
                <w:b w:val="0"/>
              </w:rPr>
            </w:pPr>
            <w:r>
              <w:t xml:space="preserve">6-10.11.2017 </w:t>
            </w:r>
            <w:r w:rsidR="005F1A01">
              <w:t>р.</w:t>
            </w:r>
            <w:r w:rsidRPr="001D10F2">
              <w:rPr>
                <w:b w:val="0"/>
              </w:rPr>
              <w:t xml:space="preserve">– </w:t>
            </w:r>
            <w:r w:rsidR="0095115C">
              <w:rPr>
                <w:b w:val="0"/>
              </w:rPr>
              <w:t xml:space="preserve">ХІІ </w:t>
            </w:r>
            <w:r w:rsidR="00A02FE4">
              <w:rPr>
                <w:b w:val="0"/>
              </w:rPr>
              <w:t>Міжнародний</w:t>
            </w:r>
            <w:r>
              <w:rPr>
                <w:b w:val="0"/>
              </w:rPr>
              <w:t xml:space="preserve"> я</w:t>
            </w:r>
            <w:r w:rsidR="00A02FE4">
              <w:rPr>
                <w:b w:val="0"/>
              </w:rPr>
              <w:t>рмарок</w:t>
            </w:r>
            <w:r w:rsidRPr="001D10F2">
              <w:rPr>
                <w:b w:val="0"/>
              </w:rPr>
              <w:t xml:space="preserve"> освітніх методи</w:t>
            </w:r>
            <w:r>
              <w:rPr>
                <w:b w:val="0"/>
              </w:rPr>
              <w:t>к «Хвилі інновацій». Варна (Болгарія).</w:t>
            </w:r>
          </w:p>
          <w:p w:rsidR="00DB66F1" w:rsidRDefault="00DB66F1" w:rsidP="001D10F2">
            <w:pPr>
              <w:pStyle w:val="a5"/>
            </w:pPr>
            <w:r>
              <w:rPr>
                <w:b w:val="0"/>
              </w:rPr>
              <w:t>28.06.-1.07 – 18-та Міжнародна</w:t>
            </w:r>
            <w:r w:rsidRPr="005F1A01">
              <w:rPr>
                <w:b w:val="0"/>
              </w:rPr>
              <w:t xml:space="preserve"> к</w:t>
            </w:r>
            <w:r>
              <w:rPr>
                <w:b w:val="0"/>
              </w:rPr>
              <w:t>онференція</w:t>
            </w:r>
            <w:r w:rsidRPr="005F1A01">
              <w:rPr>
                <w:b w:val="0"/>
              </w:rPr>
              <w:t xml:space="preserve"> «Філософські </w:t>
            </w:r>
            <w:proofErr w:type="spellStart"/>
            <w:r w:rsidRPr="005F1A01">
              <w:rPr>
                <w:b w:val="0"/>
              </w:rPr>
              <w:t>пощуки</w:t>
            </w:r>
            <w:proofErr w:type="spellEnd"/>
            <w:r w:rsidRPr="005F1A01">
              <w:rPr>
                <w:b w:val="0"/>
              </w:rPr>
              <w:t xml:space="preserve"> з дітьми приходять з віком: с</w:t>
            </w:r>
            <w:r>
              <w:rPr>
                <w:b w:val="0"/>
              </w:rPr>
              <w:t>імейна подібність</w:t>
            </w:r>
            <w:r w:rsidRPr="005F1A01">
              <w:rPr>
                <w:b w:val="0"/>
              </w:rPr>
              <w:t>»</w:t>
            </w:r>
            <w:r w:rsidR="00A02FE4">
              <w:rPr>
                <w:b w:val="0"/>
              </w:rPr>
              <w:t>. Автономний університет Мадрида</w:t>
            </w:r>
            <w:r>
              <w:rPr>
                <w:b w:val="0"/>
              </w:rPr>
              <w:t>, Мадрид (Іспанія)</w:t>
            </w:r>
            <w:r w:rsidR="0095115C">
              <w:rPr>
                <w:b w:val="0"/>
              </w:rPr>
              <w:t>.</w:t>
            </w:r>
          </w:p>
          <w:p w:rsidR="004B3673" w:rsidRDefault="004B3673" w:rsidP="001D10F2">
            <w:pPr>
              <w:pStyle w:val="a5"/>
              <w:rPr>
                <w:b w:val="0"/>
              </w:rPr>
            </w:pPr>
            <w:r>
              <w:t xml:space="preserve">15-18.10.2015 </w:t>
            </w:r>
            <w:r w:rsidR="005F1A01">
              <w:t>р.</w:t>
            </w:r>
            <w:r>
              <w:t>–</w:t>
            </w:r>
            <w:r w:rsidR="00DB66F1">
              <w:rPr>
                <w:b w:val="0"/>
              </w:rPr>
              <w:t xml:space="preserve"> </w:t>
            </w:r>
            <w:r w:rsidR="001D10F2">
              <w:rPr>
                <w:b w:val="0"/>
              </w:rPr>
              <w:t>30-та</w:t>
            </w:r>
            <w:r w:rsidRPr="00217FF4">
              <w:rPr>
                <w:b w:val="0"/>
              </w:rPr>
              <w:t xml:space="preserve"> ювілей</w:t>
            </w:r>
            <w:r w:rsidR="001D10F2">
              <w:rPr>
                <w:b w:val="0"/>
              </w:rPr>
              <w:t>на</w:t>
            </w:r>
            <w:r w:rsidRPr="00217FF4">
              <w:rPr>
                <w:b w:val="0"/>
              </w:rPr>
              <w:t xml:space="preserve"> конференці</w:t>
            </w:r>
            <w:r w:rsidR="001D10F2">
              <w:rPr>
                <w:b w:val="0"/>
              </w:rPr>
              <w:t>я</w:t>
            </w:r>
            <w:r>
              <w:t xml:space="preserve"> </w:t>
            </w:r>
            <w:r w:rsidRPr="00DB66F1">
              <w:rPr>
                <w:b w:val="0"/>
              </w:rPr>
              <w:t>«Філософія для дітей – Права людини – Філософія як стиль життя», Австрійський центр філосо</w:t>
            </w:r>
            <w:r w:rsidR="005F1A01">
              <w:rPr>
                <w:b w:val="0"/>
              </w:rPr>
              <w:t xml:space="preserve">фії для дітей та молоді, м. </w:t>
            </w:r>
            <w:proofErr w:type="spellStart"/>
            <w:r w:rsidR="005F1A01">
              <w:rPr>
                <w:b w:val="0"/>
              </w:rPr>
              <w:t>Грац</w:t>
            </w:r>
            <w:proofErr w:type="spellEnd"/>
            <w:r w:rsidRPr="00DB66F1">
              <w:rPr>
                <w:b w:val="0"/>
              </w:rPr>
              <w:t>, Австрія</w:t>
            </w:r>
            <w:r w:rsidR="0095115C">
              <w:rPr>
                <w:b w:val="0"/>
              </w:rPr>
              <w:t>.</w:t>
            </w:r>
          </w:p>
          <w:p w:rsidR="0095115C" w:rsidRDefault="0095115C" w:rsidP="0095115C">
            <w:pPr>
              <w:pStyle w:val="a5"/>
              <w:rPr>
                <w:b w:val="0"/>
                <w:bCs w:val="0"/>
              </w:rPr>
            </w:pPr>
            <w:r w:rsidRPr="003B7F43">
              <w:rPr>
                <w:bCs w:val="0"/>
              </w:rPr>
              <w:t>3-7.11.2014 р.</w:t>
            </w:r>
            <w:r w:rsidRPr="003B7F43">
              <w:rPr>
                <w:b w:val="0"/>
                <w:bCs w:val="0"/>
              </w:rPr>
              <w:t xml:space="preserve"> – </w:t>
            </w:r>
            <w:r w:rsidRPr="003B7F43">
              <w:rPr>
                <w:b w:val="0"/>
                <w:bCs w:val="0"/>
                <w:lang w:val="en-US"/>
              </w:rPr>
              <w:t>IX</w:t>
            </w:r>
            <w:r w:rsidR="00A02FE4">
              <w:rPr>
                <w:b w:val="0"/>
              </w:rPr>
              <w:t xml:space="preserve"> Міжнародний</w:t>
            </w:r>
            <w:r>
              <w:rPr>
                <w:b w:val="0"/>
              </w:rPr>
              <w:t xml:space="preserve"> я</w:t>
            </w:r>
            <w:r w:rsidR="00A02FE4">
              <w:rPr>
                <w:b w:val="0"/>
              </w:rPr>
              <w:t>рмарок</w:t>
            </w:r>
            <w:r w:rsidRPr="001D10F2">
              <w:rPr>
                <w:b w:val="0"/>
              </w:rPr>
              <w:t xml:space="preserve"> освітніх методи</w:t>
            </w:r>
            <w:r>
              <w:rPr>
                <w:b w:val="0"/>
              </w:rPr>
              <w:t>к</w:t>
            </w:r>
            <w:r w:rsidRPr="003B7F4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«Мобільність</w:t>
            </w:r>
            <w:r w:rsidRPr="003B7F4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молодіжних працівників», </w:t>
            </w:r>
            <w:proofErr w:type="spellStart"/>
            <w:r w:rsidRPr="003B7F43">
              <w:rPr>
                <w:b w:val="0"/>
                <w:bCs w:val="0"/>
              </w:rPr>
              <w:t>Клюж-Напока</w:t>
            </w:r>
            <w:proofErr w:type="spellEnd"/>
            <w:r>
              <w:rPr>
                <w:b w:val="0"/>
                <w:bCs w:val="0"/>
              </w:rPr>
              <w:t xml:space="preserve"> (</w:t>
            </w:r>
            <w:r w:rsidRPr="003B7F43">
              <w:rPr>
                <w:b w:val="0"/>
                <w:bCs w:val="0"/>
              </w:rPr>
              <w:t>Румунія)</w:t>
            </w:r>
            <w:r>
              <w:rPr>
                <w:b w:val="0"/>
                <w:bCs w:val="0"/>
              </w:rPr>
              <w:t xml:space="preserve"> </w:t>
            </w:r>
          </w:p>
          <w:p w:rsidR="0095115C" w:rsidRDefault="0095115C" w:rsidP="0095115C">
            <w:pPr>
              <w:pStyle w:val="a5"/>
              <w:rPr>
                <w:b w:val="0"/>
                <w:bCs w:val="0"/>
              </w:rPr>
            </w:pPr>
            <w:r w:rsidRPr="003B7F43">
              <w:rPr>
                <w:bCs w:val="0"/>
              </w:rPr>
              <w:lastRenderedPageBreak/>
              <w:t>1-03.2010 р.</w:t>
            </w:r>
            <w:r w:rsidRPr="003B7F43">
              <w:rPr>
                <w:b w:val="0"/>
                <w:bCs w:val="0"/>
              </w:rPr>
              <w:t xml:space="preserve"> –</w:t>
            </w:r>
            <w:r>
              <w:rPr>
                <w:b w:val="0"/>
                <w:bCs w:val="0"/>
              </w:rPr>
              <w:t xml:space="preserve"> ХІ Конгрес «</w:t>
            </w:r>
            <w:proofErr w:type="spellStart"/>
            <w:r>
              <w:rPr>
                <w:b w:val="0"/>
                <w:bCs w:val="0"/>
              </w:rPr>
              <w:t>Монтессорі-Європа</w:t>
            </w:r>
            <w:proofErr w:type="spellEnd"/>
            <w:r>
              <w:rPr>
                <w:b w:val="0"/>
                <w:bCs w:val="0"/>
              </w:rPr>
              <w:t xml:space="preserve">», </w:t>
            </w:r>
            <w:proofErr w:type="spellStart"/>
            <w:r>
              <w:rPr>
                <w:b w:val="0"/>
                <w:bCs w:val="0"/>
              </w:rPr>
              <w:t>Бад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Хоннеф</w:t>
            </w:r>
            <w:proofErr w:type="spellEnd"/>
            <w:r w:rsidRPr="003B7F4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r w:rsidRPr="003B7F43">
              <w:rPr>
                <w:b w:val="0"/>
                <w:bCs w:val="0"/>
              </w:rPr>
              <w:t>Німеччина).</w:t>
            </w:r>
          </w:p>
          <w:p w:rsidR="001F232F" w:rsidRPr="00DD6FA2" w:rsidRDefault="001F232F" w:rsidP="001F232F">
            <w:pPr>
              <w:pStyle w:val="a5"/>
              <w:rPr>
                <w:b w:val="0"/>
                <w:bCs w:val="0"/>
              </w:rPr>
            </w:pPr>
            <w:r w:rsidRPr="001F232F">
              <w:rPr>
                <w:bCs w:val="0"/>
              </w:rPr>
              <w:t>7-13.02.</w:t>
            </w:r>
            <w:r w:rsidRPr="001F232F">
              <w:t>2005</w:t>
            </w:r>
            <w:r w:rsidR="005F1A01">
              <w:t xml:space="preserve"> </w:t>
            </w:r>
            <w:r w:rsidRPr="001F232F">
              <w:t>р</w:t>
            </w:r>
            <w:r w:rsidRPr="001F232F">
              <w:rPr>
                <w:bCs w:val="0"/>
              </w:rPr>
              <w:t>.</w:t>
            </w:r>
            <w:r w:rsidRPr="003B7F43">
              <w:rPr>
                <w:b w:val="0"/>
                <w:bCs w:val="0"/>
              </w:rPr>
              <w:t xml:space="preserve"> –</w:t>
            </w:r>
            <w:r>
              <w:rPr>
                <w:b w:val="0"/>
                <w:bCs w:val="0"/>
              </w:rPr>
              <w:t xml:space="preserve"> Конгрес</w:t>
            </w:r>
            <w:r w:rsidRPr="00DD6FA2">
              <w:rPr>
                <w:b w:val="0"/>
                <w:bCs w:val="0"/>
              </w:rPr>
              <w:t xml:space="preserve"> європейських університетів, Римський</w:t>
            </w:r>
            <w:r>
              <w:rPr>
                <w:b w:val="0"/>
                <w:bCs w:val="0"/>
              </w:rPr>
              <w:t xml:space="preserve"> університет «</w:t>
            </w:r>
            <w:proofErr w:type="spellStart"/>
            <w:r>
              <w:rPr>
                <w:b w:val="0"/>
                <w:bCs w:val="0"/>
              </w:rPr>
              <w:t>Ла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Сапієнза</w:t>
            </w:r>
            <w:proofErr w:type="spellEnd"/>
            <w:r>
              <w:rPr>
                <w:b w:val="0"/>
                <w:bCs w:val="0"/>
              </w:rPr>
              <w:t>», Рим</w:t>
            </w:r>
            <w:r w:rsidRPr="00DD6FA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r w:rsidRPr="00DD6FA2">
              <w:rPr>
                <w:b w:val="0"/>
                <w:bCs w:val="0"/>
              </w:rPr>
              <w:t>Італія)</w:t>
            </w:r>
            <w:r>
              <w:rPr>
                <w:b w:val="0"/>
                <w:bCs w:val="0"/>
              </w:rPr>
              <w:t>.</w:t>
            </w:r>
          </w:p>
          <w:p w:rsidR="001F232F" w:rsidRPr="003B7F43" w:rsidRDefault="00592C63" w:rsidP="0095115C">
            <w:pPr>
              <w:pStyle w:val="a5"/>
              <w:rPr>
                <w:b w:val="0"/>
                <w:bCs w:val="0"/>
              </w:rPr>
            </w:pPr>
            <w:r w:rsidRPr="00592C63">
              <w:rPr>
                <w:bCs w:val="0"/>
              </w:rPr>
              <w:t>18-20.07.2003 р.</w:t>
            </w:r>
            <w:r w:rsidRPr="00DD6FA2">
              <w:rPr>
                <w:b w:val="0"/>
                <w:bCs w:val="0"/>
              </w:rPr>
              <w:t xml:space="preserve"> </w:t>
            </w:r>
            <w:r w:rsidRPr="003B7F43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Всеукраїнський молодіжний саміт</w:t>
            </w:r>
            <w:r w:rsidR="001F232F" w:rsidRPr="00DD6FA2">
              <w:rPr>
                <w:b w:val="0"/>
                <w:bCs w:val="0"/>
              </w:rPr>
              <w:t xml:space="preserve"> ООН</w:t>
            </w:r>
            <w:r w:rsidR="001F232F" w:rsidRPr="00DD6FA2">
              <w:rPr>
                <w:b w:val="0"/>
              </w:rPr>
              <w:t xml:space="preserve">  </w:t>
            </w:r>
            <w:proofErr w:type="spellStart"/>
            <w:r w:rsidR="001F232F" w:rsidRPr="00DD6FA2">
              <w:rPr>
                <w:b w:val="0"/>
              </w:rPr>
              <w:t>“Цілі</w:t>
            </w:r>
            <w:proofErr w:type="spellEnd"/>
            <w:r w:rsidR="001F232F" w:rsidRPr="00DD6FA2">
              <w:rPr>
                <w:b w:val="0"/>
              </w:rPr>
              <w:t xml:space="preserve"> розвитку тисячоліття та участь молоді у процесі прийняття </w:t>
            </w:r>
            <w:proofErr w:type="spellStart"/>
            <w:r w:rsidR="001F232F" w:rsidRPr="00DD6FA2">
              <w:rPr>
                <w:b w:val="0"/>
              </w:rPr>
              <w:t>рішень”</w:t>
            </w:r>
            <w:proofErr w:type="spellEnd"/>
            <w:r w:rsidR="001F232F" w:rsidRPr="00DD6FA2">
              <w:rPr>
                <w:b w:val="0"/>
              </w:rPr>
              <w:t xml:space="preserve">, </w:t>
            </w:r>
            <w:r w:rsidR="001F232F" w:rsidRPr="00DD6FA2">
              <w:rPr>
                <w:b w:val="0"/>
                <w:bCs w:val="0"/>
              </w:rPr>
              <w:t>Київ</w:t>
            </w:r>
            <w:r>
              <w:rPr>
                <w:b w:val="0"/>
                <w:bCs w:val="0"/>
              </w:rPr>
              <w:t xml:space="preserve"> (Україна). </w:t>
            </w:r>
          </w:p>
          <w:p w:rsidR="0095115C" w:rsidRPr="00217FF4" w:rsidRDefault="0095115C" w:rsidP="0095115C">
            <w:pPr>
              <w:pStyle w:val="a5"/>
              <w:rPr>
                <w:b w:val="0"/>
              </w:rPr>
            </w:pPr>
          </w:p>
        </w:tc>
      </w:tr>
      <w:tr w:rsidR="004B3673" w:rsidRPr="005F1A01" w:rsidTr="004B3673">
        <w:trPr>
          <w:trHeight w:val="148"/>
        </w:trPr>
        <w:tc>
          <w:tcPr>
            <w:tcW w:w="1968" w:type="dxa"/>
          </w:tcPr>
          <w:p w:rsidR="004B3673" w:rsidRPr="003B7F43" w:rsidRDefault="004B3673" w:rsidP="008801EA">
            <w:pPr>
              <w:pStyle w:val="a5"/>
              <w:jc w:val="left"/>
            </w:pPr>
          </w:p>
        </w:tc>
        <w:tc>
          <w:tcPr>
            <w:tcW w:w="8052" w:type="dxa"/>
          </w:tcPr>
          <w:p w:rsidR="004B3673" w:rsidRPr="00217FF4" w:rsidRDefault="004B3673" w:rsidP="001D10F2">
            <w:pPr>
              <w:pStyle w:val="a5"/>
            </w:pPr>
          </w:p>
        </w:tc>
      </w:tr>
      <w:tr w:rsidR="004B3673" w:rsidRPr="005F1A01" w:rsidTr="004B3673">
        <w:trPr>
          <w:trHeight w:val="148"/>
        </w:trPr>
        <w:tc>
          <w:tcPr>
            <w:tcW w:w="1968" w:type="dxa"/>
          </w:tcPr>
          <w:p w:rsidR="004B3673" w:rsidRPr="003B7F43" w:rsidRDefault="0095115C" w:rsidP="006C0F97">
            <w:pPr>
              <w:pStyle w:val="a5"/>
              <w:jc w:val="left"/>
            </w:pPr>
            <w:r>
              <w:t>У</w:t>
            </w:r>
            <w:r w:rsidR="004B3673" w:rsidRPr="003B7F43">
              <w:t>част</w:t>
            </w:r>
            <w:r w:rsidR="006C0F97">
              <w:t xml:space="preserve">ь у тренінгах, літніх школах </w:t>
            </w:r>
            <w:r w:rsidR="004B3673" w:rsidRPr="003B7F43">
              <w:t xml:space="preserve"> </w:t>
            </w:r>
          </w:p>
        </w:tc>
        <w:tc>
          <w:tcPr>
            <w:tcW w:w="8052" w:type="dxa"/>
          </w:tcPr>
          <w:p w:rsidR="004B3673" w:rsidRPr="00217FF4" w:rsidRDefault="00DD6FA2" w:rsidP="0095115C">
            <w:pPr>
              <w:pStyle w:val="a5"/>
              <w:ind w:left="288"/>
              <w:rPr>
                <w:b w:val="0"/>
                <w:bCs w:val="0"/>
              </w:rPr>
            </w:pPr>
            <w:r>
              <w:rPr>
                <w:bCs w:val="0"/>
              </w:rPr>
              <w:t>19-</w:t>
            </w:r>
            <w:r w:rsidR="004B3673" w:rsidRPr="004118BE">
              <w:rPr>
                <w:bCs w:val="0"/>
              </w:rPr>
              <w:t>24.10.2015</w:t>
            </w:r>
            <w:r w:rsidR="004B3673">
              <w:rPr>
                <w:b w:val="0"/>
                <w:bCs w:val="0"/>
              </w:rPr>
              <w:t xml:space="preserve"> </w:t>
            </w:r>
            <w:r w:rsidR="005F1A01" w:rsidRPr="005F1A01">
              <w:rPr>
                <w:bCs w:val="0"/>
              </w:rPr>
              <w:t>р</w:t>
            </w:r>
            <w:r w:rsidR="005F1A01">
              <w:rPr>
                <w:b w:val="0"/>
                <w:bCs w:val="0"/>
              </w:rPr>
              <w:t>.</w:t>
            </w:r>
            <w:r w:rsidR="004B3673">
              <w:rPr>
                <w:b w:val="0"/>
                <w:bCs w:val="0"/>
              </w:rPr>
              <w:t>– Навчальний візит до Словаччини, вивчення досвіду громадських організацій у сфері осві</w:t>
            </w:r>
            <w:r>
              <w:rPr>
                <w:b w:val="0"/>
                <w:bCs w:val="0"/>
              </w:rPr>
              <w:t xml:space="preserve">ти, </w:t>
            </w:r>
            <w:proofErr w:type="spellStart"/>
            <w:r>
              <w:rPr>
                <w:b w:val="0"/>
                <w:bCs w:val="0"/>
              </w:rPr>
              <w:t>Братислава-Пезінок-Нітра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4B3673" w:rsidRPr="003B7F43" w:rsidRDefault="004B3673" w:rsidP="0095115C">
            <w:pPr>
              <w:pStyle w:val="a5"/>
              <w:ind w:left="288"/>
              <w:rPr>
                <w:b w:val="0"/>
                <w:bCs w:val="0"/>
              </w:rPr>
            </w:pPr>
            <w:r w:rsidRPr="003B7F43">
              <w:rPr>
                <w:bCs w:val="0"/>
              </w:rPr>
              <w:t>21-26.04.2015 р.</w:t>
            </w:r>
            <w:r w:rsidRPr="003B7F43">
              <w:rPr>
                <w:b w:val="0"/>
                <w:bCs w:val="0"/>
              </w:rPr>
              <w:t xml:space="preserve"> –</w:t>
            </w:r>
            <w:r w:rsidR="00DD6FA2">
              <w:rPr>
                <w:b w:val="0"/>
                <w:bCs w:val="0"/>
              </w:rPr>
              <w:t xml:space="preserve"> семінар</w:t>
            </w:r>
            <w:r w:rsidRPr="003B7F43">
              <w:rPr>
                <w:b w:val="0"/>
                <w:bCs w:val="0"/>
              </w:rPr>
              <w:t xml:space="preserve"> «</w:t>
            </w:r>
            <w:r w:rsidR="00A02FE4">
              <w:rPr>
                <w:b w:val="0"/>
                <w:bCs w:val="0"/>
              </w:rPr>
              <w:t>Локальна демократія для людей» у</w:t>
            </w:r>
            <w:r w:rsidRPr="003B7F43">
              <w:rPr>
                <w:b w:val="0"/>
                <w:bCs w:val="0"/>
              </w:rPr>
              <w:t xml:space="preserve"> рамках програми «Школа </w:t>
            </w:r>
            <w:r w:rsidR="00DD6FA2">
              <w:rPr>
                <w:b w:val="0"/>
                <w:bCs w:val="0"/>
              </w:rPr>
              <w:t>локальної демократії», Чернігів (Україна).</w:t>
            </w:r>
          </w:p>
          <w:p w:rsidR="004B3673" w:rsidRPr="003B7F43" w:rsidRDefault="004B3673" w:rsidP="0095115C">
            <w:pPr>
              <w:pStyle w:val="a5"/>
              <w:ind w:left="288"/>
              <w:rPr>
                <w:b w:val="0"/>
                <w:bCs w:val="0"/>
              </w:rPr>
            </w:pPr>
            <w:r w:rsidRPr="003B7F43">
              <w:rPr>
                <w:bCs w:val="0"/>
              </w:rPr>
              <w:t>9-10.05.2013 р.</w:t>
            </w:r>
            <w:r w:rsidRPr="003B7F43">
              <w:rPr>
                <w:b w:val="0"/>
                <w:bCs w:val="0"/>
              </w:rPr>
              <w:t xml:space="preserve"> –</w:t>
            </w:r>
            <w:r w:rsidR="00DD6FA2">
              <w:rPr>
                <w:b w:val="0"/>
                <w:bCs w:val="0"/>
              </w:rPr>
              <w:t xml:space="preserve"> </w:t>
            </w:r>
            <w:proofErr w:type="spellStart"/>
            <w:r w:rsidR="00DD6FA2">
              <w:rPr>
                <w:b w:val="0"/>
                <w:bCs w:val="0"/>
              </w:rPr>
              <w:t>воркшоп</w:t>
            </w:r>
            <w:proofErr w:type="spellEnd"/>
            <w:r w:rsidRPr="003B7F43">
              <w:rPr>
                <w:b w:val="0"/>
                <w:bCs w:val="0"/>
              </w:rPr>
              <w:t xml:space="preserve"> з методики «</w:t>
            </w:r>
            <w:r w:rsidRPr="003B7F43">
              <w:rPr>
                <w:b w:val="0"/>
                <w:bCs w:val="0"/>
                <w:lang w:val="en-US"/>
              </w:rPr>
              <w:t>Logo</w:t>
            </w:r>
            <w:r w:rsidRPr="003B7F43">
              <w:rPr>
                <w:b w:val="0"/>
                <w:bCs w:val="0"/>
              </w:rPr>
              <w:t>-</w:t>
            </w:r>
            <w:r w:rsidRPr="003B7F43">
              <w:rPr>
                <w:b w:val="0"/>
                <w:bCs w:val="0"/>
                <w:lang w:val="en-US"/>
              </w:rPr>
              <w:t>Lego</w:t>
            </w:r>
            <w:r w:rsidR="00DD6FA2">
              <w:rPr>
                <w:b w:val="0"/>
                <w:bCs w:val="0"/>
              </w:rPr>
              <w:t>», Лодзь (</w:t>
            </w:r>
            <w:r w:rsidRPr="003B7F43">
              <w:rPr>
                <w:b w:val="0"/>
                <w:bCs w:val="0"/>
              </w:rPr>
              <w:t>Польща).</w:t>
            </w:r>
          </w:p>
          <w:p w:rsidR="004B3673" w:rsidRPr="003B7F43" w:rsidRDefault="004B3673" w:rsidP="0095115C">
            <w:pPr>
              <w:pStyle w:val="a5"/>
              <w:ind w:left="288"/>
              <w:rPr>
                <w:b w:val="0"/>
                <w:bCs w:val="0"/>
              </w:rPr>
            </w:pPr>
            <w:r w:rsidRPr="003B7F43">
              <w:rPr>
                <w:bCs w:val="0"/>
              </w:rPr>
              <w:t xml:space="preserve">21- 29.07.2012 р. </w:t>
            </w:r>
            <w:r w:rsidRPr="003B7F43">
              <w:rPr>
                <w:b w:val="0"/>
                <w:bCs w:val="0"/>
              </w:rPr>
              <w:t>–</w:t>
            </w:r>
            <w:r w:rsidR="00DD6FA2">
              <w:rPr>
                <w:b w:val="0"/>
                <w:bCs w:val="0"/>
              </w:rPr>
              <w:t xml:space="preserve"> Міжнародний тренінг</w:t>
            </w:r>
            <w:r w:rsidRPr="003B7F43">
              <w:rPr>
                <w:b w:val="0"/>
                <w:bCs w:val="0"/>
              </w:rPr>
              <w:t xml:space="preserve"> «Менеджмент ко</w:t>
            </w:r>
            <w:r w:rsidR="00DD6FA2">
              <w:rPr>
                <w:b w:val="0"/>
                <w:bCs w:val="0"/>
              </w:rPr>
              <w:t xml:space="preserve">нфліктів у третьому секторі», </w:t>
            </w:r>
            <w:proofErr w:type="spellStart"/>
            <w:r w:rsidR="00DD6FA2">
              <w:rPr>
                <w:b w:val="0"/>
                <w:bCs w:val="0"/>
              </w:rPr>
              <w:t>Кобулетті</w:t>
            </w:r>
            <w:proofErr w:type="spellEnd"/>
            <w:r w:rsidRPr="003B7F43">
              <w:rPr>
                <w:b w:val="0"/>
                <w:bCs w:val="0"/>
              </w:rPr>
              <w:t xml:space="preserve"> </w:t>
            </w:r>
            <w:r w:rsidR="00DD6FA2">
              <w:rPr>
                <w:b w:val="0"/>
                <w:bCs w:val="0"/>
              </w:rPr>
              <w:t>(</w:t>
            </w:r>
            <w:r w:rsidRPr="003B7F43">
              <w:rPr>
                <w:b w:val="0"/>
                <w:bCs w:val="0"/>
              </w:rPr>
              <w:t>Грузія).</w:t>
            </w:r>
          </w:p>
          <w:p w:rsidR="004B3673" w:rsidRPr="003B7F43" w:rsidRDefault="004B3673" w:rsidP="0095115C">
            <w:pPr>
              <w:pStyle w:val="a5"/>
              <w:ind w:left="288"/>
              <w:rPr>
                <w:b w:val="0"/>
                <w:bCs w:val="0"/>
              </w:rPr>
            </w:pPr>
            <w:r w:rsidRPr="003B7F43">
              <w:rPr>
                <w:bCs w:val="0"/>
              </w:rPr>
              <w:t>5-11.07.2010</w:t>
            </w:r>
            <w:r w:rsidR="00BC798F">
              <w:rPr>
                <w:b w:val="0"/>
                <w:bCs w:val="0"/>
              </w:rPr>
              <w:t xml:space="preserve"> </w:t>
            </w:r>
            <w:r w:rsidR="005F1A01" w:rsidRPr="005F1A01">
              <w:rPr>
                <w:bCs w:val="0"/>
              </w:rPr>
              <w:t>р</w:t>
            </w:r>
            <w:r w:rsidR="005F1A01">
              <w:rPr>
                <w:b w:val="0"/>
                <w:bCs w:val="0"/>
              </w:rPr>
              <w:t>.</w:t>
            </w:r>
            <w:r w:rsidR="00BC798F">
              <w:rPr>
                <w:b w:val="0"/>
                <w:bCs w:val="0"/>
              </w:rPr>
              <w:t>–</w:t>
            </w:r>
            <w:r w:rsidR="00DD6FA2">
              <w:rPr>
                <w:b w:val="0"/>
                <w:bCs w:val="0"/>
              </w:rPr>
              <w:t xml:space="preserve"> курс </w:t>
            </w:r>
            <w:r w:rsidRPr="003B7F43">
              <w:rPr>
                <w:b w:val="0"/>
                <w:bCs w:val="0"/>
              </w:rPr>
              <w:t xml:space="preserve">педагогіки Марії </w:t>
            </w:r>
            <w:proofErr w:type="spellStart"/>
            <w:r w:rsidRPr="003B7F43">
              <w:rPr>
                <w:b w:val="0"/>
                <w:bCs w:val="0"/>
              </w:rPr>
              <w:t>Монтессорі</w:t>
            </w:r>
            <w:proofErr w:type="spellEnd"/>
            <w:r w:rsidRPr="003B7F43">
              <w:rPr>
                <w:b w:val="0"/>
                <w:bCs w:val="0"/>
              </w:rPr>
              <w:t xml:space="preserve"> (60 год.), </w:t>
            </w:r>
            <w:r w:rsidR="00DD6FA2">
              <w:rPr>
                <w:b w:val="0"/>
                <w:bCs w:val="0"/>
              </w:rPr>
              <w:t>Польське</w:t>
            </w:r>
            <w:r w:rsidRPr="003B7F43">
              <w:rPr>
                <w:b w:val="0"/>
                <w:bCs w:val="0"/>
              </w:rPr>
              <w:t xml:space="preserve"> товариством </w:t>
            </w:r>
            <w:proofErr w:type="spellStart"/>
            <w:r w:rsidRPr="003B7F43">
              <w:rPr>
                <w:b w:val="0"/>
                <w:bCs w:val="0"/>
              </w:rPr>
              <w:t>Мо</w:t>
            </w:r>
            <w:r w:rsidR="00DD6FA2">
              <w:rPr>
                <w:b w:val="0"/>
                <w:bCs w:val="0"/>
              </w:rPr>
              <w:t>нтессорі</w:t>
            </w:r>
            <w:proofErr w:type="spellEnd"/>
            <w:r w:rsidR="00DD6FA2">
              <w:rPr>
                <w:b w:val="0"/>
                <w:bCs w:val="0"/>
              </w:rPr>
              <w:t>, Лодзь.</w:t>
            </w:r>
          </w:p>
          <w:p w:rsidR="004B3673" w:rsidRPr="003B7F43" w:rsidRDefault="004B3673" w:rsidP="0095115C">
            <w:pPr>
              <w:pStyle w:val="a5"/>
              <w:ind w:left="288"/>
              <w:rPr>
                <w:b w:val="0"/>
                <w:bCs w:val="0"/>
              </w:rPr>
            </w:pPr>
            <w:r w:rsidRPr="003B7F43">
              <w:rPr>
                <w:bCs w:val="0"/>
              </w:rPr>
              <w:t>31.05.2010 р.</w:t>
            </w:r>
            <w:r w:rsidRPr="003B7F43">
              <w:rPr>
                <w:b w:val="0"/>
                <w:bCs w:val="0"/>
              </w:rPr>
              <w:t xml:space="preserve"> –</w:t>
            </w:r>
            <w:r w:rsidR="00DD6FA2">
              <w:rPr>
                <w:b w:val="0"/>
                <w:bCs w:val="0"/>
              </w:rPr>
              <w:t xml:space="preserve"> </w:t>
            </w:r>
            <w:proofErr w:type="spellStart"/>
            <w:r w:rsidR="00DD6FA2">
              <w:rPr>
                <w:b w:val="0"/>
                <w:bCs w:val="0"/>
              </w:rPr>
              <w:t>воркшоп</w:t>
            </w:r>
            <w:proofErr w:type="spellEnd"/>
            <w:r w:rsidRPr="003B7F43">
              <w:rPr>
                <w:b w:val="0"/>
                <w:bCs w:val="0"/>
              </w:rPr>
              <w:t xml:space="preserve"> «</w:t>
            </w:r>
            <w:r w:rsidRPr="003B7F43">
              <w:rPr>
                <w:b w:val="0"/>
                <w:bCs w:val="0"/>
                <w:lang w:val="en-US"/>
              </w:rPr>
              <w:t>Questing</w:t>
            </w:r>
            <w:r w:rsidRPr="003B7F43">
              <w:rPr>
                <w:b w:val="0"/>
                <w:bCs w:val="0"/>
                <w:lang w:val="ru-RU"/>
              </w:rPr>
              <w:t xml:space="preserve"> – </w:t>
            </w:r>
            <w:r w:rsidRPr="003B7F43">
              <w:rPr>
                <w:b w:val="0"/>
                <w:bCs w:val="0"/>
              </w:rPr>
              <w:t xml:space="preserve">на прогулянку з музеєм», </w:t>
            </w:r>
            <w:proofErr w:type="spellStart"/>
            <w:r w:rsidRPr="003B7F43">
              <w:rPr>
                <w:b w:val="0"/>
                <w:bCs w:val="0"/>
              </w:rPr>
              <w:t>Малополським</w:t>
            </w:r>
            <w:proofErr w:type="spellEnd"/>
            <w:r w:rsidRPr="003B7F43">
              <w:rPr>
                <w:b w:val="0"/>
                <w:bCs w:val="0"/>
              </w:rPr>
              <w:t xml:space="preserve"> Інститутом Культури</w:t>
            </w:r>
            <w:r w:rsidR="00DD6FA2">
              <w:rPr>
                <w:b w:val="0"/>
                <w:bCs w:val="0"/>
              </w:rPr>
              <w:t xml:space="preserve">, </w:t>
            </w:r>
            <w:r w:rsidRPr="003B7F43">
              <w:rPr>
                <w:b w:val="0"/>
                <w:bCs w:val="0"/>
              </w:rPr>
              <w:t xml:space="preserve">Краків </w:t>
            </w:r>
            <w:r w:rsidR="00DD6FA2">
              <w:rPr>
                <w:b w:val="0"/>
                <w:bCs w:val="0"/>
              </w:rPr>
              <w:t>(</w:t>
            </w:r>
            <w:r w:rsidRPr="003B7F43">
              <w:rPr>
                <w:b w:val="0"/>
                <w:bCs w:val="0"/>
              </w:rPr>
              <w:t xml:space="preserve">Польща). </w:t>
            </w:r>
          </w:p>
          <w:p w:rsidR="004B3673" w:rsidRPr="003B7F43" w:rsidRDefault="004B3673" w:rsidP="0095115C">
            <w:pPr>
              <w:pStyle w:val="a5"/>
              <w:ind w:left="288"/>
              <w:rPr>
                <w:b w:val="0"/>
                <w:bCs w:val="0"/>
              </w:rPr>
            </w:pPr>
            <w:r w:rsidRPr="005F1A01">
              <w:rPr>
                <w:bCs w:val="0"/>
              </w:rPr>
              <w:t>21-31.07.2008</w:t>
            </w:r>
            <w:r w:rsidRPr="003B7F43">
              <w:rPr>
                <w:b w:val="0"/>
                <w:bCs w:val="0"/>
              </w:rPr>
              <w:t xml:space="preserve"> </w:t>
            </w:r>
            <w:r w:rsidR="005F1A01" w:rsidRPr="005F1A01">
              <w:rPr>
                <w:bCs w:val="0"/>
              </w:rPr>
              <w:t>р</w:t>
            </w:r>
            <w:r w:rsidR="005F1A01">
              <w:rPr>
                <w:b w:val="0"/>
                <w:bCs w:val="0"/>
              </w:rPr>
              <w:t>.</w:t>
            </w:r>
            <w:r w:rsidRPr="003B7F43">
              <w:rPr>
                <w:b w:val="0"/>
                <w:bCs w:val="0"/>
              </w:rPr>
              <w:t>–</w:t>
            </w:r>
            <w:r w:rsidR="00DD6FA2">
              <w:rPr>
                <w:b w:val="0"/>
                <w:bCs w:val="0"/>
              </w:rPr>
              <w:t xml:space="preserve"> Літня Школа</w:t>
            </w:r>
            <w:r w:rsidRPr="003B7F43">
              <w:rPr>
                <w:b w:val="0"/>
                <w:bCs w:val="0"/>
              </w:rPr>
              <w:t xml:space="preserve"> «Дорога до демократії та творення громадянського суспільства. П</w:t>
            </w:r>
            <w:r w:rsidR="00A02FE4">
              <w:rPr>
                <w:b w:val="0"/>
                <w:bCs w:val="0"/>
              </w:rPr>
              <w:t>ольща та Україна – досвід у</w:t>
            </w:r>
            <w:r w:rsidRPr="003B7F43">
              <w:rPr>
                <w:b w:val="0"/>
                <w:bCs w:val="0"/>
              </w:rPr>
              <w:t xml:space="preserve"> євро</w:t>
            </w:r>
            <w:r w:rsidR="00DD6FA2">
              <w:rPr>
                <w:b w:val="0"/>
                <w:bCs w:val="0"/>
              </w:rPr>
              <w:t>пейському контексті», Варшава (</w:t>
            </w:r>
            <w:r w:rsidRPr="003B7F43">
              <w:rPr>
                <w:b w:val="0"/>
                <w:bCs w:val="0"/>
              </w:rPr>
              <w:t xml:space="preserve">Польща) </w:t>
            </w:r>
          </w:p>
          <w:p w:rsidR="004B3673" w:rsidRPr="003B7F43" w:rsidRDefault="00DD6FA2" w:rsidP="0095115C">
            <w:pPr>
              <w:pStyle w:val="a5"/>
              <w:ind w:left="288"/>
              <w:rPr>
                <w:b w:val="0"/>
                <w:bCs w:val="0"/>
              </w:rPr>
            </w:pPr>
            <w:r w:rsidRPr="00DD6FA2">
              <w:rPr>
                <w:bCs w:val="0"/>
              </w:rPr>
              <w:t xml:space="preserve">7-9.06.2008 </w:t>
            </w:r>
            <w:r w:rsidR="005F1A01">
              <w:rPr>
                <w:bCs w:val="0"/>
              </w:rPr>
              <w:t>р.</w:t>
            </w:r>
            <w:r w:rsidR="00592C63" w:rsidRPr="003B7F43">
              <w:rPr>
                <w:b w:val="0"/>
                <w:bCs w:val="0"/>
              </w:rPr>
              <w:t>–</w:t>
            </w:r>
            <w:r w:rsidR="00592C63"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Медіабаркемп</w:t>
            </w:r>
            <w:proofErr w:type="spellEnd"/>
            <w:r w:rsidR="004B3673" w:rsidRPr="003B7F43">
              <w:rPr>
                <w:b w:val="0"/>
                <w:bCs w:val="0"/>
              </w:rPr>
              <w:t xml:space="preserve">, </w:t>
            </w:r>
            <w:r w:rsidRPr="003B7F43">
              <w:rPr>
                <w:b w:val="0"/>
                <w:bCs w:val="0"/>
              </w:rPr>
              <w:t xml:space="preserve">Клайпеда </w:t>
            </w:r>
            <w:r>
              <w:rPr>
                <w:b w:val="0"/>
                <w:bCs w:val="0"/>
              </w:rPr>
              <w:t>(Литва).</w:t>
            </w:r>
          </w:p>
          <w:p w:rsidR="004B3673" w:rsidRPr="00DD6FA2" w:rsidRDefault="00DD6FA2" w:rsidP="0095115C">
            <w:pPr>
              <w:pStyle w:val="a5"/>
              <w:ind w:left="288"/>
              <w:rPr>
                <w:b w:val="0"/>
                <w:bCs w:val="0"/>
              </w:rPr>
            </w:pPr>
            <w:r w:rsidRPr="00592C63">
              <w:rPr>
                <w:bCs w:val="0"/>
              </w:rPr>
              <w:t>19-24.03.2008</w:t>
            </w:r>
            <w:r w:rsidRPr="00DD6FA2">
              <w:rPr>
                <w:b w:val="0"/>
                <w:bCs w:val="0"/>
              </w:rPr>
              <w:t xml:space="preserve"> </w:t>
            </w:r>
            <w:r w:rsidR="005F1A01" w:rsidRPr="005F1A01">
              <w:rPr>
                <w:bCs w:val="0"/>
              </w:rPr>
              <w:t>р.</w:t>
            </w:r>
            <w:r w:rsidR="00592C63" w:rsidRPr="003B7F43">
              <w:rPr>
                <w:b w:val="0"/>
                <w:bCs w:val="0"/>
              </w:rPr>
              <w:t>–</w:t>
            </w:r>
            <w:r w:rsidR="00592C6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тренінг</w:t>
            </w:r>
            <w:r w:rsidR="004B3673" w:rsidRPr="00DD6FA2">
              <w:rPr>
                <w:b w:val="0"/>
                <w:bCs w:val="0"/>
              </w:rPr>
              <w:t xml:space="preserve"> </w:t>
            </w:r>
            <w:proofErr w:type="spellStart"/>
            <w:r w:rsidR="004B3673" w:rsidRPr="00DD6FA2">
              <w:rPr>
                <w:b w:val="0"/>
                <w:bCs w:val="0"/>
              </w:rPr>
              <w:t>“Досконала</w:t>
            </w:r>
            <w:proofErr w:type="spellEnd"/>
            <w:r w:rsidR="004B3673" w:rsidRPr="00DD6FA2">
              <w:rPr>
                <w:b w:val="0"/>
                <w:bCs w:val="0"/>
              </w:rPr>
              <w:t xml:space="preserve"> співпраця – успішне </w:t>
            </w:r>
            <w:proofErr w:type="spellStart"/>
            <w:r w:rsidR="004B3673" w:rsidRPr="00DD6FA2">
              <w:rPr>
                <w:b w:val="0"/>
                <w:bCs w:val="0"/>
              </w:rPr>
              <w:t>майбутнє”</w:t>
            </w:r>
            <w:proofErr w:type="spellEnd"/>
            <w:r w:rsidR="004B3673" w:rsidRPr="00DD6FA2">
              <w:rPr>
                <w:b w:val="0"/>
                <w:bCs w:val="0"/>
              </w:rPr>
              <w:t>, (</w:t>
            </w:r>
            <w:proofErr w:type="spellStart"/>
            <w:r w:rsidR="004B3673" w:rsidRPr="00DD6FA2">
              <w:rPr>
                <w:b w:val="0"/>
                <w:bCs w:val="0"/>
              </w:rPr>
              <w:t>Таллін</w:t>
            </w:r>
            <w:proofErr w:type="spellEnd"/>
            <w:r w:rsidR="004B3673" w:rsidRPr="00DD6FA2">
              <w:rPr>
                <w:b w:val="0"/>
                <w:bCs w:val="0"/>
              </w:rPr>
              <w:t>, Естонія)</w:t>
            </w:r>
          </w:p>
          <w:p w:rsidR="00DD6FA2" w:rsidRDefault="00DD6FA2" w:rsidP="00DD6FA2">
            <w:pPr>
              <w:pStyle w:val="a5"/>
              <w:ind w:left="288"/>
              <w:rPr>
                <w:b w:val="0"/>
                <w:bCs w:val="0"/>
              </w:rPr>
            </w:pPr>
            <w:r w:rsidRPr="00592C63">
              <w:rPr>
                <w:bCs w:val="0"/>
              </w:rPr>
              <w:t>10-17.12.2007</w:t>
            </w:r>
            <w:r w:rsidRPr="00DD6FA2">
              <w:rPr>
                <w:b w:val="0"/>
                <w:bCs w:val="0"/>
              </w:rPr>
              <w:t xml:space="preserve"> </w:t>
            </w:r>
            <w:r w:rsidR="005F1A01" w:rsidRPr="005F1A01">
              <w:rPr>
                <w:bCs w:val="0"/>
              </w:rPr>
              <w:t>р.</w:t>
            </w:r>
            <w:r w:rsidR="00592C63" w:rsidRPr="003B7F43">
              <w:rPr>
                <w:b w:val="0"/>
                <w:bCs w:val="0"/>
              </w:rPr>
              <w:t>–</w:t>
            </w:r>
            <w:r w:rsidR="00592C63">
              <w:rPr>
                <w:b w:val="0"/>
                <w:bCs w:val="0"/>
              </w:rPr>
              <w:t xml:space="preserve"> </w:t>
            </w:r>
            <w:r w:rsidR="004B3673" w:rsidRPr="00DD6FA2">
              <w:rPr>
                <w:b w:val="0"/>
                <w:bCs w:val="0"/>
              </w:rPr>
              <w:t xml:space="preserve">тренінгу </w:t>
            </w:r>
            <w:proofErr w:type="spellStart"/>
            <w:r w:rsidR="004B3673" w:rsidRPr="00DD6FA2">
              <w:rPr>
                <w:b w:val="0"/>
                <w:bCs w:val="0"/>
              </w:rPr>
              <w:t>“Вуличний</w:t>
            </w:r>
            <w:proofErr w:type="spellEnd"/>
            <w:r w:rsidR="004B3673" w:rsidRPr="00DD6FA2">
              <w:rPr>
                <w:b w:val="0"/>
                <w:bCs w:val="0"/>
              </w:rPr>
              <w:t xml:space="preserve"> театр – права </w:t>
            </w:r>
            <w:proofErr w:type="spellStart"/>
            <w:r w:rsidR="004B3673" w:rsidRPr="00DD6FA2">
              <w:rPr>
                <w:b w:val="0"/>
                <w:bCs w:val="0"/>
              </w:rPr>
              <w:t>людини”</w:t>
            </w:r>
            <w:proofErr w:type="spellEnd"/>
            <w:r w:rsidR="004B3673" w:rsidRPr="00DD6FA2">
              <w:rPr>
                <w:b w:val="0"/>
                <w:bCs w:val="0"/>
              </w:rPr>
              <w:t xml:space="preserve">, (Анкара, </w:t>
            </w:r>
            <w:proofErr w:type="spellStart"/>
            <w:r w:rsidR="004B3673" w:rsidRPr="00DD6FA2">
              <w:rPr>
                <w:b w:val="0"/>
                <w:bCs w:val="0"/>
              </w:rPr>
              <w:t>Турція</w:t>
            </w:r>
            <w:proofErr w:type="spellEnd"/>
            <w:r w:rsidR="004B3673" w:rsidRPr="00DD6FA2">
              <w:rPr>
                <w:b w:val="0"/>
                <w:bCs w:val="0"/>
              </w:rPr>
              <w:t>)</w:t>
            </w:r>
          </w:p>
          <w:p w:rsidR="00DD6FA2" w:rsidRDefault="00DD6FA2" w:rsidP="00DD6FA2">
            <w:pPr>
              <w:pStyle w:val="a5"/>
              <w:ind w:left="288"/>
              <w:rPr>
                <w:b w:val="0"/>
                <w:bCs w:val="0"/>
              </w:rPr>
            </w:pPr>
            <w:r w:rsidRPr="00592C63">
              <w:rPr>
                <w:bCs w:val="0"/>
              </w:rPr>
              <w:t xml:space="preserve">15-20.06.2007 </w:t>
            </w:r>
            <w:r w:rsidR="005F1A01">
              <w:rPr>
                <w:bCs w:val="0"/>
              </w:rPr>
              <w:t>р.</w:t>
            </w:r>
            <w:r w:rsidR="00592C63" w:rsidRPr="003B7F43">
              <w:rPr>
                <w:b w:val="0"/>
                <w:bCs w:val="0"/>
              </w:rPr>
              <w:t>–</w:t>
            </w:r>
            <w:r w:rsidR="00592C6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семінар </w:t>
            </w:r>
            <w:r w:rsidR="004B3673" w:rsidRPr="00DD6FA2">
              <w:rPr>
                <w:b w:val="0"/>
                <w:bCs w:val="0"/>
              </w:rPr>
              <w:t xml:space="preserve">«Ми - Європейці», </w:t>
            </w:r>
            <w:proofErr w:type="spellStart"/>
            <w:r w:rsidRPr="00DD6FA2">
              <w:rPr>
                <w:b w:val="0"/>
                <w:bCs w:val="0"/>
              </w:rPr>
              <w:t>Кобулетті</w:t>
            </w:r>
            <w:proofErr w:type="spellEnd"/>
            <w:r w:rsidR="004B3673" w:rsidRPr="00DD6FA2">
              <w:rPr>
                <w:b w:val="0"/>
                <w:bCs w:val="0"/>
              </w:rPr>
              <w:t xml:space="preserve"> (Грузія)</w:t>
            </w:r>
          </w:p>
          <w:p w:rsidR="00DD6FA2" w:rsidRDefault="00DD6FA2" w:rsidP="00DD6FA2">
            <w:pPr>
              <w:pStyle w:val="a5"/>
              <w:ind w:left="288"/>
              <w:rPr>
                <w:b w:val="0"/>
                <w:bCs w:val="0"/>
              </w:rPr>
            </w:pPr>
            <w:r w:rsidRPr="00592C63">
              <w:rPr>
                <w:bCs w:val="0"/>
              </w:rPr>
              <w:t xml:space="preserve">7-12.06.2007 </w:t>
            </w:r>
            <w:r w:rsidR="005F1A01">
              <w:rPr>
                <w:bCs w:val="0"/>
              </w:rPr>
              <w:t>р.</w:t>
            </w:r>
            <w:r w:rsidR="00592C63" w:rsidRPr="003B7F43">
              <w:rPr>
                <w:b w:val="0"/>
                <w:bCs w:val="0"/>
              </w:rPr>
              <w:t>–</w:t>
            </w:r>
            <w:r w:rsidR="00592C6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семінар</w:t>
            </w:r>
            <w:r w:rsidR="004B3673" w:rsidRPr="00DD6FA2">
              <w:rPr>
                <w:b w:val="0"/>
                <w:bCs w:val="0"/>
              </w:rPr>
              <w:t xml:space="preserve"> «Зрозумій суть </w:t>
            </w:r>
            <w:proofErr w:type="spellStart"/>
            <w:r w:rsidR="004B3673" w:rsidRPr="00DD6FA2">
              <w:rPr>
                <w:b w:val="0"/>
                <w:bCs w:val="0"/>
              </w:rPr>
              <w:t>волонтерства</w:t>
            </w:r>
            <w:proofErr w:type="spellEnd"/>
            <w:r>
              <w:rPr>
                <w:b w:val="0"/>
                <w:bCs w:val="0"/>
              </w:rPr>
              <w:t>,</w:t>
            </w:r>
            <w:r w:rsidRPr="00DD6FA2">
              <w:rPr>
                <w:b w:val="0"/>
                <w:bCs w:val="0"/>
              </w:rPr>
              <w:t xml:space="preserve"> </w:t>
            </w:r>
            <w:proofErr w:type="spellStart"/>
            <w:r w:rsidRPr="00DD6FA2">
              <w:rPr>
                <w:b w:val="0"/>
                <w:bCs w:val="0"/>
              </w:rPr>
              <w:t>Кобулетті</w:t>
            </w:r>
            <w:proofErr w:type="spellEnd"/>
            <w:r w:rsidRPr="00DD6FA2">
              <w:rPr>
                <w:b w:val="0"/>
                <w:bCs w:val="0"/>
              </w:rPr>
              <w:t xml:space="preserve"> (Грузія)</w:t>
            </w:r>
          </w:p>
          <w:p w:rsidR="004B3673" w:rsidRPr="00DD6FA2" w:rsidRDefault="001F232F" w:rsidP="0095115C">
            <w:pPr>
              <w:pStyle w:val="a5"/>
              <w:ind w:left="288"/>
              <w:rPr>
                <w:b w:val="0"/>
                <w:bCs w:val="0"/>
              </w:rPr>
            </w:pPr>
            <w:r w:rsidRPr="008548CC">
              <w:rPr>
                <w:lang w:val="ru-RU"/>
              </w:rPr>
              <w:t>5-14</w:t>
            </w:r>
            <w:r w:rsidRPr="00592C63">
              <w:t>.05.</w:t>
            </w:r>
            <w:r w:rsidRPr="008548CC">
              <w:rPr>
                <w:lang w:val="ru-RU"/>
              </w:rPr>
              <w:t xml:space="preserve"> </w:t>
            </w:r>
            <w:r w:rsidRPr="00592C63">
              <w:rPr>
                <w:lang w:val="ru-RU"/>
              </w:rPr>
              <w:t>2007</w:t>
            </w:r>
            <w:r w:rsidR="00592C63">
              <w:rPr>
                <w:b w:val="0"/>
              </w:rPr>
              <w:t xml:space="preserve"> </w:t>
            </w:r>
            <w:r w:rsidR="005F1A01" w:rsidRPr="005F1A01">
              <w:t>р.</w:t>
            </w:r>
            <w:r w:rsidR="00592C63" w:rsidRPr="003B7F43">
              <w:rPr>
                <w:b w:val="0"/>
                <w:bCs w:val="0"/>
              </w:rPr>
              <w:t>–</w:t>
            </w:r>
            <w:r w:rsidR="00592C6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тренінг</w:t>
            </w:r>
            <w:r w:rsidR="004B3673" w:rsidRPr="001F232F">
              <w:rPr>
                <w:b w:val="0"/>
                <w:lang w:val="ru-RU"/>
              </w:rPr>
              <w:t xml:space="preserve"> </w:t>
            </w:r>
            <w:r w:rsidR="004B3673" w:rsidRPr="00DD6FA2">
              <w:rPr>
                <w:b w:val="0"/>
              </w:rPr>
              <w:t>«</w:t>
            </w:r>
            <w:r>
              <w:rPr>
                <w:b w:val="0"/>
              </w:rPr>
              <w:t>Якісний менеджмент в організації міжнародного молодіжного обміну</w:t>
            </w:r>
            <w:r w:rsidR="004B3673" w:rsidRPr="00DD6FA2">
              <w:rPr>
                <w:b w:val="0"/>
              </w:rPr>
              <w:t>»</w:t>
            </w:r>
            <w:r w:rsidR="004B3673" w:rsidRPr="001F232F">
              <w:rPr>
                <w:b w:val="0"/>
                <w:lang w:val="ru-RU"/>
              </w:rPr>
              <w:t xml:space="preserve">, </w:t>
            </w:r>
            <w:r w:rsidR="004B3673" w:rsidRPr="00DD6FA2">
              <w:rPr>
                <w:b w:val="0"/>
              </w:rPr>
              <w:t>Гданськ</w:t>
            </w:r>
            <w:r w:rsidR="004B3673" w:rsidRPr="001F232F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(</w:t>
            </w:r>
            <w:r w:rsidR="004B3673" w:rsidRPr="00DD6FA2">
              <w:rPr>
                <w:b w:val="0"/>
              </w:rPr>
              <w:t>Польща</w:t>
            </w:r>
            <w:r w:rsidR="004B3673" w:rsidRPr="001F232F">
              <w:rPr>
                <w:b w:val="0"/>
                <w:lang w:val="ru-RU"/>
              </w:rPr>
              <w:t>)</w:t>
            </w:r>
            <w:r w:rsidR="004B3673" w:rsidRPr="00DD6FA2">
              <w:rPr>
                <w:b w:val="0"/>
              </w:rPr>
              <w:t xml:space="preserve"> </w:t>
            </w:r>
          </w:p>
          <w:p w:rsidR="001F232F" w:rsidRDefault="001F232F" w:rsidP="001F232F">
            <w:pPr>
              <w:pStyle w:val="a5"/>
              <w:ind w:left="288"/>
              <w:rPr>
                <w:b w:val="0"/>
              </w:rPr>
            </w:pPr>
            <w:r w:rsidRPr="00592C63">
              <w:t>19-22.04.2007</w:t>
            </w:r>
            <w:r w:rsidR="005F1A01">
              <w:t xml:space="preserve"> </w:t>
            </w:r>
            <w:r w:rsidRPr="00592C63">
              <w:t>р</w:t>
            </w:r>
            <w:r>
              <w:rPr>
                <w:b w:val="0"/>
              </w:rPr>
              <w:t>.</w:t>
            </w:r>
            <w:r w:rsidRPr="001F232F">
              <w:rPr>
                <w:b w:val="0"/>
              </w:rPr>
              <w:t xml:space="preserve"> </w:t>
            </w:r>
            <w:r w:rsidR="00592C63" w:rsidRPr="003B7F43">
              <w:rPr>
                <w:b w:val="0"/>
                <w:bCs w:val="0"/>
              </w:rPr>
              <w:t>–</w:t>
            </w:r>
            <w:r w:rsidR="00592C6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семінар </w:t>
            </w:r>
            <w:proofErr w:type="spellStart"/>
            <w:r w:rsidR="004B3673" w:rsidRPr="001F232F">
              <w:rPr>
                <w:b w:val="0"/>
                <w:bCs w:val="0"/>
              </w:rPr>
              <w:t>“Молодь</w:t>
            </w:r>
            <w:proofErr w:type="spellEnd"/>
            <w:r w:rsidR="004B3673" w:rsidRPr="001F232F">
              <w:rPr>
                <w:b w:val="0"/>
                <w:bCs w:val="0"/>
              </w:rPr>
              <w:t xml:space="preserve"> - о</w:t>
            </w:r>
            <w:r w:rsidR="00A02FE4">
              <w:rPr>
                <w:b w:val="0"/>
                <w:bCs w:val="0"/>
              </w:rPr>
              <w:t>б’єкт чи суб’єкт молодіжної полі</w:t>
            </w:r>
            <w:r w:rsidR="004B3673" w:rsidRPr="001F232F">
              <w:rPr>
                <w:b w:val="0"/>
                <w:bCs w:val="0"/>
              </w:rPr>
              <w:t>тики?</w:t>
            </w:r>
            <w:r>
              <w:rPr>
                <w:b w:val="0"/>
              </w:rPr>
              <w:t xml:space="preserve">”, </w:t>
            </w:r>
            <w:r w:rsidR="004B3673" w:rsidRPr="00DD6FA2">
              <w:rPr>
                <w:b w:val="0"/>
                <w:bCs w:val="0"/>
              </w:rPr>
              <w:t xml:space="preserve">Краків </w:t>
            </w:r>
            <w:r>
              <w:rPr>
                <w:b w:val="0"/>
                <w:bCs w:val="0"/>
              </w:rPr>
              <w:t>(</w:t>
            </w:r>
            <w:r w:rsidR="004B3673" w:rsidRPr="00DD6FA2">
              <w:rPr>
                <w:b w:val="0"/>
                <w:bCs w:val="0"/>
              </w:rPr>
              <w:t>Польща)</w:t>
            </w:r>
          </w:p>
          <w:p w:rsidR="001F232F" w:rsidRDefault="001F232F" w:rsidP="001F232F">
            <w:pPr>
              <w:pStyle w:val="a5"/>
              <w:ind w:left="288"/>
              <w:rPr>
                <w:b w:val="0"/>
              </w:rPr>
            </w:pPr>
            <w:r w:rsidRPr="00592C63">
              <w:rPr>
                <w:bCs w:val="0"/>
              </w:rPr>
              <w:t>7-12.12.2006</w:t>
            </w:r>
            <w:r w:rsidR="005F1A01">
              <w:rPr>
                <w:bCs w:val="0"/>
              </w:rPr>
              <w:t xml:space="preserve"> </w:t>
            </w:r>
            <w:r w:rsidRPr="00592C63">
              <w:rPr>
                <w:bCs w:val="0"/>
              </w:rPr>
              <w:t>р</w:t>
            </w:r>
            <w:r w:rsidRPr="00DD6FA2">
              <w:rPr>
                <w:b w:val="0"/>
                <w:bCs w:val="0"/>
              </w:rPr>
              <w:t xml:space="preserve"> </w:t>
            </w:r>
            <w:r w:rsidR="00592C63" w:rsidRPr="003B7F43">
              <w:rPr>
                <w:b w:val="0"/>
                <w:bCs w:val="0"/>
              </w:rPr>
              <w:t>–</w:t>
            </w:r>
            <w:r w:rsidR="00592C6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тренінг</w:t>
            </w:r>
            <w:r w:rsidR="004B3673" w:rsidRPr="00DD6FA2">
              <w:rPr>
                <w:b w:val="0"/>
                <w:bCs w:val="0"/>
              </w:rPr>
              <w:t xml:space="preserve"> «Вдосконалення особистих навичок тренерів з проведення міжкультурних молодіжних обмінів»,</w:t>
            </w:r>
            <w:r>
              <w:rPr>
                <w:b w:val="0"/>
                <w:bCs w:val="0"/>
              </w:rPr>
              <w:t xml:space="preserve"> Тбілісі</w:t>
            </w:r>
            <w:r w:rsidR="004B3673" w:rsidRPr="00DD6FA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r w:rsidR="004B3673" w:rsidRPr="00DD6FA2">
              <w:rPr>
                <w:b w:val="0"/>
                <w:bCs w:val="0"/>
              </w:rPr>
              <w:t>Грузія).</w:t>
            </w:r>
          </w:p>
          <w:p w:rsidR="001F232F" w:rsidRDefault="001F232F" w:rsidP="001F232F">
            <w:pPr>
              <w:pStyle w:val="a5"/>
              <w:ind w:left="288"/>
              <w:rPr>
                <w:b w:val="0"/>
              </w:rPr>
            </w:pPr>
            <w:r w:rsidRPr="00592C63">
              <w:rPr>
                <w:bCs w:val="0"/>
              </w:rPr>
              <w:t>4-14.10.2006</w:t>
            </w:r>
            <w:r w:rsidR="005F1A01">
              <w:rPr>
                <w:bCs w:val="0"/>
              </w:rPr>
              <w:t xml:space="preserve"> </w:t>
            </w:r>
            <w:r w:rsidRPr="00592C63">
              <w:rPr>
                <w:bCs w:val="0"/>
              </w:rPr>
              <w:t>р</w:t>
            </w:r>
            <w:r>
              <w:rPr>
                <w:b w:val="0"/>
                <w:bCs w:val="0"/>
              </w:rPr>
              <w:t xml:space="preserve"> </w:t>
            </w:r>
            <w:r w:rsidR="00592C63" w:rsidRPr="003B7F43">
              <w:rPr>
                <w:b w:val="0"/>
                <w:bCs w:val="0"/>
              </w:rPr>
              <w:t>–</w:t>
            </w:r>
            <w:r w:rsidR="00592C6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семінар</w:t>
            </w:r>
            <w:r w:rsidR="004B3673" w:rsidRPr="00DD6FA2">
              <w:rPr>
                <w:b w:val="0"/>
                <w:bCs w:val="0"/>
              </w:rPr>
              <w:t xml:space="preserve"> «Без кордонів», присвячений проблемам національних стереотипів та ксенофобії,</w:t>
            </w:r>
            <w:r>
              <w:rPr>
                <w:b w:val="0"/>
                <w:bCs w:val="0"/>
              </w:rPr>
              <w:t xml:space="preserve"> </w:t>
            </w:r>
            <w:r w:rsidRPr="00DD6FA2">
              <w:rPr>
                <w:b w:val="0"/>
                <w:bCs w:val="0"/>
              </w:rPr>
              <w:t xml:space="preserve">Краків </w:t>
            </w:r>
            <w:r>
              <w:rPr>
                <w:b w:val="0"/>
                <w:bCs w:val="0"/>
              </w:rPr>
              <w:t>(</w:t>
            </w:r>
            <w:r w:rsidRPr="00DD6FA2">
              <w:rPr>
                <w:b w:val="0"/>
                <w:bCs w:val="0"/>
              </w:rPr>
              <w:t>Польща)</w:t>
            </w:r>
          </w:p>
          <w:p w:rsidR="006C0F97" w:rsidRDefault="001F232F" w:rsidP="006C0F97">
            <w:pPr>
              <w:pStyle w:val="a5"/>
              <w:ind w:left="288"/>
              <w:rPr>
                <w:b w:val="0"/>
              </w:rPr>
            </w:pPr>
            <w:r w:rsidRPr="00592C63">
              <w:rPr>
                <w:bCs w:val="0"/>
              </w:rPr>
              <w:t>3-10.06.2006</w:t>
            </w:r>
            <w:r w:rsidRPr="00DD6FA2">
              <w:rPr>
                <w:b w:val="0"/>
                <w:bCs w:val="0"/>
              </w:rPr>
              <w:t xml:space="preserve"> </w:t>
            </w:r>
            <w:r w:rsidR="005F1A01" w:rsidRPr="005F1A01">
              <w:rPr>
                <w:bCs w:val="0"/>
              </w:rPr>
              <w:t>р</w:t>
            </w:r>
            <w:r w:rsidR="005F1A01">
              <w:rPr>
                <w:b w:val="0"/>
                <w:bCs w:val="0"/>
              </w:rPr>
              <w:t>.</w:t>
            </w:r>
            <w:r w:rsidR="00592C63" w:rsidRPr="003B7F43">
              <w:rPr>
                <w:b w:val="0"/>
                <w:bCs w:val="0"/>
              </w:rPr>
              <w:t>–</w:t>
            </w:r>
            <w:r w:rsidR="00592C6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семінар</w:t>
            </w:r>
            <w:r w:rsidR="004B3673" w:rsidRPr="00DD6FA2">
              <w:rPr>
                <w:b w:val="0"/>
                <w:bCs w:val="0"/>
              </w:rPr>
              <w:t xml:space="preserve"> «Високі цілі без кордонів», присвячений подоланню стереотипів, </w:t>
            </w:r>
            <w:proofErr w:type="spellStart"/>
            <w:r>
              <w:rPr>
                <w:b w:val="0"/>
                <w:bCs w:val="0"/>
              </w:rPr>
              <w:t>Брашов</w:t>
            </w:r>
            <w:proofErr w:type="spellEnd"/>
            <w:r w:rsidR="004B3673" w:rsidRPr="00DD6FA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r w:rsidR="004B3673" w:rsidRPr="00DD6FA2">
              <w:rPr>
                <w:b w:val="0"/>
                <w:bCs w:val="0"/>
              </w:rPr>
              <w:t>Румунія)</w:t>
            </w:r>
          </w:p>
          <w:p w:rsidR="001F232F" w:rsidRDefault="006C0F97" w:rsidP="006C0F97">
            <w:pPr>
              <w:pStyle w:val="a5"/>
              <w:ind w:left="288"/>
              <w:rPr>
                <w:b w:val="0"/>
              </w:rPr>
            </w:pPr>
            <w:r w:rsidRPr="006C0F97">
              <w:rPr>
                <w:bCs w:val="0"/>
              </w:rPr>
              <w:t>3-</w:t>
            </w:r>
            <w:r w:rsidR="00592C63" w:rsidRPr="006C0F97">
              <w:rPr>
                <w:bCs w:val="0"/>
              </w:rPr>
              <w:t>11.05.2006 р.</w:t>
            </w:r>
            <w:r w:rsidR="00592C63">
              <w:rPr>
                <w:b w:val="0"/>
                <w:bCs w:val="0"/>
              </w:rPr>
              <w:t xml:space="preserve"> </w:t>
            </w:r>
            <w:r w:rsidR="00592C63" w:rsidRPr="003B7F43">
              <w:rPr>
                <w:b w:val="0"/>
                <w:bCs w:val="0"/>
              </w:rPr>
              <w:t>–</w:t>
            </w:r>
            <w:r w:rsidR="00592C63">
              <w:rPr>
                <w:b w:val="0"/>
                <w:bCs w:val="0"/>
              </w:rPr>
              <w:t xml:space="preserve"> </w:t>
            </w:r>
            <w:r w:rsidR="001F232F">
              <w:rPr>
                <w:b w:val="0"/>
                <w:bCs w:val="0"/>
              </w:rPr>
              <w:t>молодіжний обмін</w:t>
            </w:r>
            <w:r w:rsidR="004B3673" w:rsidRPr="00DD6FA2">
              <w:rPr>
                <w:b w:val="0"/>
                <w:bCs w:val="0"/>
              </w:rPr>
              <w:t xml:space="preserve"> «Молодь за мир між культурами», </w:t>
            </w:r>
            <w:proofErr w:type="spellStart"/>
            <w:r w:rsidR="001F232F">
              <w:rPr>
                <w:b w:val="0"/>
                <w:bCs w:val="0"/>
              </w:rPr>
              <w:t>Кобулетті</w:t>
            </w:r>
            <w:proofErr w:type="spellEnd"/>
            <w:r w:rsidR="004B3673" w:rsidRPr="00DD6FA2">
              <w:rPr>
                <w:b w:val="0"/>
                <w:bCs w:val="0"/>
              </w:rPr>
              <w:t xml:space="preserve"> </w:t>
            </w:r>
            <w:r w:rsidR="001F232F">
              <w:rPr>
                <w:b w:val="0"/>
                <w:bCs w:val="0"/>
              </w:rPr>
              <w:t>(</w:t>
            </w:r>
            <w:r w:rsidR="004B3673" w:rsidRPr="00DD6FA2">
              <w:rPr>
                <w:b w:val="0"/>
                <w:bCs w:val="0"/>
              </w:rPr>
              <w:t>Грузія)</w:t>
            </w:r>
            <w:bookmarkStart w:id="0" w:name="_GoBack"/>
            <w:bookmarkEnd w:id="0"/>
          </w:p>
          <w:p w:rsidR="00592C63" w:rsidRDefault="001F232F" w:rsidP="00592C63">
            <w:pPr>
              <w:pStyle w:val="a5"/>
              <w:ind w:left="288"/>
              <w:rPr>
                <w:b w:val="0"/>
              </w:rPr>
            </w:pPr>
            <w:r w:rsidRPr="006C0F97">
              <w:rPr>
                <w:bCs w:val="0"/>
              </w:rPr>
              <w:t>18-24.09.2005</w:t>
            </w:r>
            <w:r w:rsidR="005F1A01">
              <w:rPr>
                <w:bCs w:val="0"/>
              </w:rPr>
              <w:t xml:space="preserve"> </w:t>
            </w:r>
            <w:r w:rsidRPr="006C0F97">
              <w:rPr>
                <w:bCs w:val="0"/>
              </w:rPr>
              <w:t>р</w:t>
            </w:r>
            <w:r>
              <w:rPr>
                <w:b w:val="0"/>
                <w:bCs w:val="0"/>
              </w:rPr>
              <w:t xml:space="preserve"> </w:t>
            </w:r>
            <w:r w:rsidR="00592C63" w:rsidRPr="003B7F43">
              <w:rPr>
                <w:b w:val="0"/>
                <w:bCs w:val="0"/>
              </w:rPr>
              <w:t>–</w:t>
            </w:r>
            <w:r w:rsidR="00592C6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семінар</w:t>
            </w:r>
            <w:r w:rsidR="004B3673" w:rsidRPr="00DD6FA2">
              <w:rPr>
                <w:b w:val="0"/>
                <w:bCs w:val="0"/>
              </w:rPr>
              <w:t xml:space="preserve"> «Проблеми Чорного моря», Тбілісі-Батумі, </w:t>
            </w:r>
            <w:r>
              <w:rPr>
                <w:b w:val="0"/>
                <w:bCs w:val="0"/>
              </w:rPr>
              <w:t>(</w:t>
            </w:r>
            <w:r w:rsidR="004B3673" w:rsidRPr="00DD6FA2">
              <w:rPr>
                <w:b w:val="0"/>
                <w:bCs w:val="0"/>
              </w:rPr>
              <w:t>Грузія). Організатор</w:t>
            </w:r>
            <w:r>
              <w:rPr>
                <w:b w:val="0"/>
                <w:bCs w:val="0"/>
              </w:rPr>
              <w:t xml:space="preserve"> –</w:t>
            </w:r>
            <w:r w:rsidR="004B3673" w:rsidRPr="00DD6FA2">
              <w:rPr>
                <w:b w:val="0"/>
                <w:bCs w:val="0"/>
              </w:rPr>
              <w:t xml:space="preserve"> </w:t>
            </w:r>
            <w:r w:rsidR="004B3673" w:rsidRPr="00DD6FA2">
              <w:rPr>
                <w:b w:val="0"/>
                <w:bCs w:val="0"/>
                <w:lang w:val="en-US"/>
              </w:rPr>
              <w:t>International</w:t>
            </w:r>
            <w:r w:rsidR="004B3673" w:rsidRPr="00DD6FA2">
              <w:rPr>
                <w:b w:val="0"/>
                <w:bCs w:val="0"/>
              </w:rPr>
              <w:t xml:space="preserve"> </w:t>
            </w:r>
            <w:r w:rsidR="004B3673" w:rsidRPr="00DD6FA2">
              <w:rPr>
                <w:b w:val="0"/>
                <w:bCs w:val="0"/>
                <w:lang w:val="en-US"/>
              </w:rPr>
              <w:t>Migration</w:t>
            </w:r>
            <w:r w:rsidR="004B3673" w:rsidRPr="00DD6FA2">
              <w:rPr>
                <w:b w:val="0"/>
                <w:bCs w:val="0"/>
              </w:rPr>
              <w:t xml:space="preserve"> </w:t>
            </w:r>
            <w:r w:rsidR="004B3673" w:rsidRPr="00DD6FA2">
              <w:rPr>
                <w:b w:val="0"/>
                <w:bCs w:val="0"/>
                <w:lang w:val="en-US"/>
              </w:rPr>
              <w:t>Issues</w:t>
            </w:r>
            <w:r w:rsidR="004B3673" w:rsidRPr="00DD6FA2">
              <w:rPr>
                <w:b w:val="0"/>
                <w:bCs w:val="0"/>
              </w:rPr>
              <w:t xml:space="preserve"> (Голландія) </w:t>
            </w:r>
          </w:p>
          <w:p w:rsidR="004B3673" w:rsidRPr="00592C63" w:rsidRDefault="00592C63" w:rsidP="00592C63">
            <w:pPr>
              <w:pStyle w:val="a5"/>
              <w:ind w:left="288"/>
              <w:rPr>
                <w:b w:val="0"/>
              </w:rPr>
            </w:pPr>
            <w:r w:rsidRPr="006C0F97">
              <w:rPr>
                <w:bCs w:val="0"/>
              </w:rPr>
              <w:t>2-9.07.2005</w:t>
            </w:r>
            <w:r w:rsidR="005F1A01">
              <w:rPr>
                <w:bCs w:val="0"/>
              </w:rPr>
              <w:t xml:space="preserve"> </w:t>
            </w:r>
            <w:r w:rsidRPr="006C0F97">
              <w:rPr>
                <w:bCs w:val="0"/>
              </w:rPr>
              <w:t>р.</w:t>
            </w:r>
            <w:r w:rsidRPr="00DD6FA2">
              <w:rPr>
                <w:b w:val="0"/>
                <w:bCs w:val="0"/>
              </w:rPr>
              <w:t xml:space="preserve"> </w:t>
            </w:r>
            <w:r w:rsidRPr="003B7F43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студентський обмін,</w:t>
            </w:r>
            <w:r w:rsidR="004B3673" w:rsidRPr="00DD6FA2"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Ля</w:t>
            </w:r>
            <w:r w:rsidR="004B3673" w:rsidRPr="00DD6FA2">
              <w:rPr>
                <w:b w:val="0"/>
                <w:bCs w:val="0"/>
              </w:rPr>
              <w:t>йпцігський</w:t>
            </w:r>
            <w:proofErr w:type="spellEnd"/>
            <w:r w:rsidR="004B3673" w:rsidRPr="00DD6FA2">
              <w:rPr>
                <w:b w:val="0"/>
                <w:bCs w:val="0"/>
              </w:rPr>
              <w:t xml:space="preserve"> університет, </w:t>
            </w:r>
            <w:r>
              <w:rPr>
                <w:b w:val="0"/>
                <w:bCs w:val="0"/>
              </w:rPr>
              <w:t>(</w:t>
            </w:r>
            <w:r w:rsidR="004B3673" w:rsidRPr="00DD6FA2">
              <w:rPr>
                <w:b w:val="0"/>
                <w:bCs w:val="0"/>
              </w:rPr>
              <w:t>Німеччина)</w:t>
            </w:r>
          </w:p>
          <w:p w:rsidR="004B3673" w:rsidRPr="003B7F43" w:rsidRDefault="004B3673" w:rsidP="001F232F">
            <w:pPr>
              <w:pStyle w:val="a5"/>
              <w:ind w:left="360"/>
            </w:pPr>
          </w:p>
        </w:tc>
      </w:tr>
      <w:tr w:rsidR="008A6D3B" w:rsidRPr="008A6D3B" w:rsidTr="004B3673">
        <w:trPr>
          <w:trHeight w:val="277"/>
        </w:trPr>
        <w:tc>
          <w:tcPr>
            <w:tcW w:w="1968" w:type="dxa"/>
          </w:tcPr>
          <w:p w:rsidR="008A6D3B" w:rsidRPr="003B7F43" w:rsidRDefault="008A6D3B" w:rsidP="008801EA">
            <w:pPr>
              <w:pStyle w:val="a5"/>
              <w:jc w:val="left"/>
            </w:pPr>
            <w:r>
              <w:t xml:space="preserve">Профілі у </w:t>
            </w:r>
            <w:proofErr w:type="spellStart"/>
            <w:r>
              <w:t>соцмережах</w:t>
            </w:r>
            <w:proofErr w:type="spellEnd"/>
            <w:r>
              <w:t xml:space="preserve"> та відео про діяльність </w:t>
            </w:r>
          </w:p>
        </w:tc>
        <w:tc>
          <w:tcPr>
            <w:tcW w:w="8052" w:type="dxa"/>
          </w:tcPr>
          <w:p w:rsidR="008A6D3B" w:rsidRDefault="001E2CD0" w:rsidP="008801EA">
            <w:pPr>
              <w:pStyle w:val="a5"/>
              <w:jc w:val="left"/>
              <w:rPr>
                <w:b w:val="0"/>
                <w:bCs w:val="0"/>
              </w:rPr>
            </w:pPr>
            <w:hyperlink r:id="rId9" w:history="1">
              <w:r w:rsidR="008A6D3B" w:rsidRPr="000F00D7">
                <w:rPr>
                  <w:rStyle w:val="a7"/>
                  <w:b w:val="0"/>
                  <w:bCs w:val="0"/>
                </w:rPr>
                <w:t>https://www.facebook.com/yuliya.kravchenko.7</w:t>
              </w:r>
            </w:hyperlink>
            <w:r w:rsidR="008A6D3B">
              <w:rPr>
                <w:b w:val="0"/>
                <w:bCs w:val="0"/>
              </w:rPr>
              <w:t xml:space="preserve"> </w:t>
            </w:r>
            <w:r w:rsidR="00E11CDA">
              <w:rPr>
                <w:b w:val="0"/>
                <w:bCs w:val="0"/>
              </w:rPr>
              <w:t xml:space="preserve">- </w:t>
            </w:r>
            <w:proofErr w:type="spellStart"/>
            <w:r w:rsidR="00E11CDA">
              <w:rPr>
                <w:b w:val="0"/>
                <w:bCs w:val="0"/>
              </w:rPr>
              <w:t>фейсбук-сторінка</w:t>
            </w:r>
            <w:proofErr w:type="spellEnd"/>
          </w:p>
          <w:p w:rsidR="007312AA" w:rsidRDefault="001E2CD0" w:rsidP="007312AA">
            <w:pPr>
              <w:pStyle w:val="a5"/>
              <w:jc w:val="left"/>
              <w:rPr>
                <w:b w:val="0"/>
                <w:bCs w:val="0"/>
              </w:rPr>
            </w:pPr>
            <w:hyperlink r:id="rId10" w:history="1">
              <w:r w:rsidR="007312AA" w:rsidRPr="000F00D7">
                <w:rPr>
                  <w:rStyle w:val="a7"/>
                  <w:b w:val="0"/>
                  <w:bCs w:val="0"/>
                </w:rPr>
                <w:t>https://www.youtube.com/watch?v=BYCujXxvwdU&amp;t=1s</w:t>
              </w:r>
            </w:hyperlink>
            <w:r w:rsidR="007312AA">
              <w:rPr>
                <w:b w:val="0"/>
                <w:bCs w:val="0"/>
              </w:rPr>
              <w:t xml:space="preserve">, </w:t>
            </w:r>
            <w:hyperlink r:id="rId11" w:history="1">
              <w:r w:rsidR="007312AA" w:rsidRPr="000F00D7">
                <w:rPr>
                  <w:rStyle w:val="a7"/>
                  <w:b w:val="0"/>
                  <w:bCs w:val="0"/>
                </w:rPr>
                <w:t>https://www.youtube.com/watch?v=1lhvKacYzd4&amp;t=16s</w:t>
              </w:r>
            </w:hyperlink>
            <w:r w:rsidR="007312AA">
              <w:rPr>
                <w:b w:val="0"/>
                <w:bCs w:val="0"/>
              </w:rPr>
              <w:t xml:space="preserve">, </w:t>
            </w:r>
            <w:hyperlink r:id="rId12" w:history="1">
              <w:r w:rsidR="007312AA" w:rsidRPr="000F00D7">
                <w:rPr>
                  <w:rStyle w:val="a7"/>
                  <w:b w:val="0"/>
                  <w:bCs w:val="0"/>
                </w:rPr>
                <w:t>https://www.youtube.com/watch?v=oLP-dfrT00A</w:t>
              </w:r>
            </w:hyperlink>
            <w:r w:rsidR="007312AA">
              <w:rPr>
                <w:b w:val="0"/>
                <w:bCs w:val="0"/>
              </w:rPr>
              <w:t xml:space="preserve"> – три </w:t>
            </w:r>
            <w:proofErr w:type="spellStart"/>
            <w:r w:rsidR="007312AA">
              <w:rPr>
                <w:b w:val="0"/>
                <w:bCs w:val="0"/>
              </w:rPr>
              <w:t>лінки</w:t>
            </w:r>
            <w:proofErr w:type="spellEnd"/>
            <w:r w:rsidR="007312AA">
              <w:rPr>
                <w:b w:val="0"/>
                <w:bCs w:val="0"/>
              </w:rPr>
              <w:t xml:space="preserve"> про Фестиваль шістдесятників та дисидентського руху для підлітків </w:t>
            </w:r>
          </w:p>
          <w:p w:rsidR="00BD6766" w:rsidRDefault="001E2CD0" w:rsidP="007312AA">
            <w:pPr>
              <w:pStyle w:val="a5"/>
              <w:jc w:val="left"/>
              <w:rPr>
                <w:b w:val="0"/>
                <w:bCs w:val="0"/>
              </w:rPr>
            </w:pPr>
            <w:hyperlink r:id="rId13" w:history="1">
              <w:r w:rsidR="00BD6766" w:rsidRPr="000F00D7">
                <w:rPr>
                  <w:rStyle w:val="a7"/>
                  <w:b w:val="0"/>
                  <w:bCs w:val="0"/>
                </w:rPr>
                <w:t>https://www.youtube.com/watch?v=0KXWz6IYoBc</w:t>
              </w:r>
            </w:hyperlink>
            <w:r w:rsidR="00BD6766">
              <w:rPr>
                <w:b w:val="0"/>
                <w:bCs w:val="0"/>
              </w:rPr>
              <w:t xml:space="preserve"> – Школа з християнської дипломатії;</w:t>
            </w:r>
          </w:p>
          <w:p w:rsidR="007312AA" w:rsidRDefault="001E2CD0" w:rsidP="007312AA">
            <w:pPr>
              <w:pStyle w:val="a5"/>
              <w:jc w:val="left"/>
              <w:rPr>
                <w:b w:val="0"/>
                <w:bCs w:val="0"/>
              </w:rPr>
            </w:pPr>
            <w:hyperlink r:id="rId14" w:history="1">
              <w:r w:rsidR="007312AA" w:rsidRPr="000F00D7">
                <w:rPr>
                  <w:rStyle w:val="a7"/>
                  <w:b w:val="0"/>
                  <w:bCs w:val="0"/>
                </w:rPr>
                <w:t>https://www.youtube.com/watch?v=WMFow9Y5ftc</w:t>
              </w:r>
            </w:hyperlink>
            <w:r w:rsidR="007312AA">
              <w:rPr>
                <w:b w:val="0"/>
                <w:bCs w:val="0"/>
              </w:rPr>
              <w:t xml:space="preserve"> – тренінг з учителями </w:t>
            </w:r>
          </w:p>
          <w:p w:rsidR="007312AA" w:rsidRPr="003B7F43" w:rsidRDefault="007312AA" w:rsidP="007312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 </w:t>
            </w:r>
          </w:p>
        </w:tc>
      </w:tr>
      <w:tr w:rsidR="004B3673" w:rsidRPr="00592C63" w:rsidTr="004B3673">
        <w:trPr>
          <w:trHeight w:val="277"/>
        </w:trPr>
        <w:tc>
          <w:tcPr>
            <w:tcW w:w="1968" w:type="dxa"/>
          </w:tcPr>
          <w:p w:rsidR="004B3673" w:rsidRPr="003B7F43" w:rsidRDefault="004B3673" w:rsidP="008801EA">
            <w:pPr>
              <w:pStyle w:val="a5"/>
              <w:jc w:val="left"/>
            </w:pPr>
            <w:r w:rsidRPr="003B7F43">
              <w:lastRenderedPageBreak/>
              <w:t xml:space="preserve">Хобі: </w:t>
            </w:r>
          </w:p>
        </w:tc>
        <w:tc>
          <w:tcPr>
            <w:tcW w:w="8052" w:type="dxa"/>
          </w:tcPr>
          <w:p w:rsidR="004B3673" w:rsidRPr="003B7F43" w:rsidRDefault="004B3673" w:rsidP="008801EA">
            <w:pPr>
              <w:pStyle w:val="a5"/>
              <w:jc w:val="left"/>
              <w:rPr>
                <w:b w:val="0"/>
                <w:bCs w:val="0"/>
              </w:rPr>
            </w:pPr>
            <w:r w:rsidRPr="003B7F43">
              <w:rPr>
                <w:b w:val="0"/>
                <w:bCs w:val="0"/>
              </w:rPr>
              <w:t xml:space="preserve">Туризм, класична музика, малювання тушем </w:t>
            </w:r>
            <w:proofErr w:type="spellStart"/>
            <w:r w:rsidRPr="003B7F43">
              <w:rPr>
                <w:b w:val="0"/>
                <w:bCs w:val="0"/>
              </w:rPr>
              <w:t>суйбокуга</w:t>
            </w:r>
            <w:proofErr w:type="spellEnd"/>
            <w:r w:rsidRPr="003B7F43">
              <w:rPr>
                <w:b w:val="0"/>
                <w:bCs w:val="0"/>
              </w:rPr>
              <w:t xml:space="preserve">. </w:t>
            </w:r>
          </w:p>
        </w:tc>
      </w:tr>
      <w:tr w:rsidR="004B3673" w:rsidRPr="003B7F43" w:rsidTr="004B3673">
        <w:trPr>
          <w:trHeight w:val="277"/>
        </w:trPr>
        <w:tc>
          <w:tcPr>
            <w:tcW w:w="1968" w:type="dxa"/>
          </w:tcPr>
          <w:p w:rsidR="004B3673" w:rsidRPr="003B7F43" w:rsidRDefault="004B3673" w:rsidP="008801EA">
            <w:pPr>
              <w:pStyle w:val="a5"/>
              <w:jc w:val="left"/>
            </w:pPr>
            <w:r w:rsidRPr="003B7F43">
              <w:t>Особисті якості</w:t>
            </w:r>
          </w:p>
        </w:tc>
        <w:tc>
          <w:tcPr>
            <w:tcW w:w="8052" w:type="dxa"/>
          </w:tcPr>
          <w:p w:rsidR="004B3673" w:rsidRPr="003B7F43" w:rsidRDefault="004B3673" w:rsidP="008801EA">
            <w:pPr>
              <w:pStyle w:val="a5"/>
              <w:jc w:val="left"/>
              <w:rPr>
                <w:b w:val="0"/>
                <w:bCs w:val="0"/>
              </w:rPr>
            </w:pPr>
            <w:r w:rsidRPr="003B7F43">
              <w:rPr>
                <w:b w:val="0"/>
                <w:bCs w:val="0"/>
              </w:rPr>
              <w:t>Конструктивна, комунікабельна, ввічлива, відповідальна, творча</w:t>
            </w:r>
            <w:r>
              <w:rPr>
                <w:b w:val="0"/>
                <w:bCs w:val="0"/>
              </w:rPr>
              <w:t xml:space="preserve">  </w:t>
            </w:r>
          </w:p>
        </w:tc>
      </w:tr>
    </w:tbl>
    <w:p w:rsidR="00FD4E81" w:rsidRPr="004B3673" w:rsidRDefault="00FD4E81" w:rsidP="004B3673">
      <w:pPr>
        <w:tabs>
          <w:tab w:val="left" w:pos="6090"/>
        </w:tabs>
        <w:rPr>
          <w:lang w:val="uk-UA"/>
        </w:rPr>
      </w:pPr>
    </w:p>
    <w:sectPr w:rsidR="00FD4E81" w:rsidRPr="004B3673" w:rsidSect="00C204BF">
      <w:footerReference w:type="even" r:id="rId15"/>
      <w:footerReference w:type="default" r:id="rId16"/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71" w:rsidRDefault="00566971" w:rsidP="00301126">
      <w:r>
        <w:separator/>
      </w:r>
    </w:p>
  </w:endnote>
  <w:endnote w:type="continuationSeparator" w:id="0">
    <w:p w:rsidR="00566971" w:rsidRDefault="00566971" w:rsidP="0030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6E" w:rsidRDefault="001E2CD0" w:rsidP="00C7653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36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4D6E" w:rsidRDefault="00566971" w:rsidP="00C7653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6E" w:rsidRDefault="001E2CD0" w:rsidP="00C7653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367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0E19">
      <w:rPr>
        <w:rStyle w:val="aa"/>
        <w:noProof/>
      </w:rPr>
      <w:t>1</w:t>
    </w:r>
    <w:r>
      <w:rPr>
        <w:rStyle w:val="aa"/>
      </w:rPr>
      <w:fldChar w:fldCharType="end"/>
    </w:r>
  </w:p>
  <w:p w:rsidR="00BF4D6E" w:rsidRDefault="00566971" w:rsidP="00C7653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71" w:rsidRDefault="00566971" w:rsidP="00301126">
      <w:r>
        <w:separator/>
      </w:r>
    </w:p>
  </w:footnote>
  <w:footnote w:type="continuationSeparator" w:id="0">
    <w:p w:rsidR="00566971" w:rsidRDefault="00566971" w:rsidP="00301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050F"/>
    <w:multiLevelType w:val="hybridMultilevel"/>
    <w:tmpl w:val="9B6E5A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673"/>
    <w:rsid w:val="00025B16"/>
    <w:rsid w:val="000B583B"/>
    <w:rsid w:val="001D10F2"/>
    <w:rsid w:val="001E2CD0"/>
    <w:rsid w:val="001F232F"/>
    <w:rsid w:val="001F76B1"/>
    <w:rsid w:val="002F221E"/>
    <w:rsid w:val="00301126"/>
    <w:rsid w:val="0044672F"/>
    <w:rsid w:val="004A1021"/>
    <w:rsid w:val="004B3673"/>
    <w:rsid w:val="004D29D6"/>
    <w:rsid w:val="005117B0"/>
    <w:rsid w:val="00566971"/>
    <w:rsid w:val="00592C63"/>
    <w:rsid w:val="005F1A01"/>
    <w:rsid w:val="00653AFE"/>
    <w:rsid w:val="0065524B"/>
    <w:rsid w:val="00660D3A"/>
    <w:rsid w:val="006C0F97"/>
    <w:rsid w:val="007312AA"/>
    <w:rsid w:val="007A65CA"/>
    <w:rsid w:val="008548CC"/>
    <w:rsid w:val="008A6D3B"/>
    <w:rsid w:val="008D5127"/>
    <w:rsid w:val="0095115C"/>
    <w:rsid w:val="009C0E19"/>
    <w:rsid w:val="009F6C56"/>
    <w:rsid w:val="00A02FE4"/>
    <w:rsid w:val="00B57E4B"/>
    <w:rsid w:val="00B975FD"/>
    <w:rsid w:val="00BC798F"/>
    <w:rsid w:val="00BD6766"/>
    <w:rsid w:val="00C04251"/>
    <w:rsid w:val="00D73662"/>
    <w:rsid w:val="00DB66F1"/>
    <w:rsid w:val="00DD6FA2"/>
    <w:rsid w:val="00DE39BD"/>
    <w:rsid w:val="00E11CDA"/>
    <w:rsid w:val="00E56255"/>
    <w:rsid w:val="00E70775"/>
    <w:rsid w:val="00EA6FB3"/>
    <w:rsid w:val="00F622AB"/>
    <w:rsid w:val="00FD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673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4B367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Subtitle"/>
    <w:basedOn w:val="a"/>
    <w:link w:val="a6"/>
    <w:qFormat/>
    <w:rsid w:val="004B3673"/>
    <w:pPr>
      <w:jc w:val="both"/>
    </w:pPr>
    <w:rPr>
      <w:b/>
      <w:bCs/>
      <w:lang w:val="uk-UA"/>
    </w:rPr>
  </w:style>
  <w:style w:type="character" w:customStyle="1" w:styleId="a6">
    <w:name w:val="Подзаголовок Знак"/>
    <w:basedOn w:val="a0"/>
    <w:link w:val="a5"/>
    <w:rsid w:val="004B367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rsid w:val="004B3673"/>
    <w:rPr>
      <w:color w:val="0000FF"/>
      <w:u w:val="single"/>
    </w:rPr>
  </w:style>
  <w:style w:type="paragraph" w:styleId="a8">
    <w:name w:val="footer"/>
    <w:basedOn w:val="a"/>
    <w:link w:val="a9"/>
    <w:rsid w:val="004B36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3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3673"/>
  </w:style>
  <w:style w:type="character" w:customStyle="1" w:styleId="apple-converted-space">
    <w:name w:val="apple-converted-space"/>
    <w:basedOn w:val="a0"/>
    <w:rsid w:val="004B3673"/>
  </w:style>
  <w:style w:type="paragraph" w:styleId="ab">
    <w:name w:val="Balloon Text"/>
    <w:basedOn w:val="a"/>
    <w:link w:val="ac"/>
    <w:uiPriority w:val="99"/>
    <w:semiHidden/>
    <w:unhideWhenUsed/>
    <w:rsid w:val="004B3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henko.u@gmail.com" TargetMode="External"/><Relationship Id="rId13" Type="http://schemas.openxmlformats.org/officeDocument/2006/relationships/hyperlink" Target="https://www.youtube.com/watch?v=0KXWz6IYoB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oLP-dfrT00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lhvKacYzd4&amp;t=16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YCujXxvwdU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yuliya.kravchenko.7" TargetMode="External"/><Relationship Id="rId14" Type="http://schemas.openxmlformats.org/officeDocument/2006/relationships/hyperlink" Target="https://www.youtube.com/watch?v=WMFow9Y5f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2018-04-09T18:28:00Z</dcterms:created>
  <dcterms:modified xsi:type="dcterms:W3CDTF">2018-04-30T19:43:00Z</dcterms:modified>
</cp:coreProperties>
</file>