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96" w:rsidRPr="00CA623E" w:rsidRDefault="00037E96" w:rsidP="00C018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623E">
        <w:rPr>
          <w:rFonts w:ascii="Times New Roman" w:hAnsi="Times New Roman"/>
          <w:b/>
          <w:sz w:val="28"/>
          <w:szCs w:val="28"/>
        </w:rPr>
        <w:t>Програмна</w:t>
      </w:r>
      <w:r w:rsidRPr="00CA623E">
        <w:rPr>
          <w:rFonts w:ascii="Times New Roman" w:hAnsi="Times New Roman"/>
          <w:b/>
          <w:sz w:val="28"/>
          <w:szCs w:val="28"/>
        </w:rPr>
        <w:t xml:space="preserve"> мета:</w:t>
      </w:r>
    </w:p>
    <w:p w:rsidR="00037E96" w:rsidRPr="00CA623E" w:rsidRDefault="00037E96" w:rsidP="00C01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23E">
        <w:rPr>
          <w:rFonts w:ascii="Times New Roman" w:hAnsi="Times New Roman"/>
          <w:sz w:val="28"/>
          <w:szCs w:val="28"/>
        </w:rPr>
        <w:t xml:space="preserve">Квантовий прорив у наповненні </w:t>
      </w:r>
      <w:r w:rsidR="00CF6343" w:rsidRPr="00CA623E">
        <w:rPr>
          <w:rFonts w:ascii="Times New Roman" w:hAnsi="Times New Roman"/>
          <w:sz w:val="28"/>
          <w:szCs w:val="28"/>
        </w:rPr>
        <w:t>Пенсійного фонду</w:t>
      </w:r>
      <w:r w:rsidR="00CF6343">
        <w:rPr>
          <w:rFonts w:ascii="Times New Roman" w:hAnsi="Times New Roman"/>
          <w:sz w:val="28"/>
          <w:szCs w:val="28"/>
        </w:rPr>
        <w:t xml:space="preserve"> та </w:t>
      </w:r>
      <w:r w:rsidRPr="00CA623E">
        <w:rPr>
          <w:rFonts w:ascii="Times New Roman" w:hAnsi="Times New Roman"/>
          <w:sz w:val="28"/>
          <w:szCs w:val="28"/>
        </w:rPr>
        <w:t>бюджетів всіх рівнів</w:t>
      </w:r>
      <w:r w:rsidR="00CF6343">
        <w:rPr>
          <w:rFonts w:ascii="Times New Roman" w:hAnsi="Times New Roman"/>
          <w:sz w:val="28"/>
          <w:szCs w:val="28"/>
        </w:rPr>
        <w:t>.</w:t>
      </w:r>
    </w:p>
    <w:p w:rsidR="00037E96" w:rsidRPr="00CA623E" w:rsidRDefault="00037E96" w:rsidP="00C018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623E">
        <w:rPr>
          <w:rFonts w:ascii="Times New Roman" w:hAnsi="Times New Roman"/>
          <w:b/>
          <w:sz w:val="28"/>
          <w:szCs w:val="28"/>
        </w:rPr>
        <w:t>Вступ</w:t>
      </w:r>
    </w:p>
    <w:p w:rsidR="00037E96" w:rsidRDefault="00037E96" w:rsidP="00C0183A">
      <w:pPr>
        <w:shd w:val="clear" w:color="auto" w:fill="FFFFFF"/>
        <w:tabs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23E">
        <w:rPr>
          <w:rFonts w:ascii="Times New Roman" w:hAnsi="Times New Roman"/>
          <w:sz w:val="28"/>
          <w:szCs w:val="28"/>
        </w:rPr>
        <w:t xml:space="preserve">Чинні податкові системи </w:t>
      </w:r>
      <w:r w:rsidR="00FB55A0">
        <w:rPr>
          <w:rFonts w:ascii="Times New Roman" w:hAnsi="Times New Roman"/>
          <w:sz w:val="28"/>
          <w:szCs w:val="28"/>
        </w:rPr>
        <w:t xml:space="preserve">України і </w:t>
      </w:r>
      <w:r w:rsidRPr="00CA623E">
        <w:rPr>
          <w:rFonts w:ascii="Times New Roman" w:hAnsi="Times New Roman"/>
          <w:sz w:val="28"/>
          <w:szCs w:val="28"/>
        </w:rPr>
        <w:t>світу вичерп</w:t>
      </w:r>
      <w:r w:rsidR="00CF6343">
        <w:rPr>
          <w:rFonts w:ascii="Times New Roman" w:hAnsi="Times New Roman"/>
          <w:sz w:val="28"/>
          <w:szCs w:val="28"/>
        </w:rPr>
        <w:t xml:space="preserve">али свої потенційні можливості та не забезпечують </w:t>
      </w:r>
      <w:r w:rsidRPr="00CA623E">
        <w:rPr>
          <w:rFonts w:ascii="Times New Roman" w:hAnsi="Times New Roman"/>
          <w:sz w:val="28"/>
          <w:szCs w:val="28"/>
        </w:rPr>
        <w:t>зростаюч</w:t>
      </w:r>
      <w:r w:rsidR="00FB55A0">
        <w:rPr>
          <w:rFonts w:ascii="Times New Roman" w:hAnsi="Times New Roman"/>
          <w:sz w:val="28"/>
          <w:szCs w:val="28"/>
        </w:rPr>
        <w:t xml:space="preserve">их фінансових </w:t>
      </w:r>
      <w:r w:rsidRPr="00CA623E">
        <w:rPr>
          <w:rFonts w:ascii="Times New Roman" w:hAnsi="Times New Roman"/>
          <w:sz w:val="28"/>
          <w:szCs w:val="28"/>
        </w:rPr>
        <w:t xml:space="preserve">потреб функціонування державного організму. </w:t>
      </w:r>
      <w:r w:rsidR="00FB55A0">
        <w:rPr>
          <w:rFonts w:ascii="Times New Roman" w:hAnsi="Times New Roman"/>
          <w:sz w:val="28"/>
          <w:szCs w:val="28"/>
        </w:rPr>
        <w:t>У тих випадках</w:t>
      </w:r>
      <w:r w:rsidRPr="00CA623E">
        <w:rPr>
          <w:rFonts w:ascii="Times New Roman" w:hAnsi="Times New Roman"/>
          <w:sz w:val="28"/>
          <w:szCs w:val="28"/>
        </w:rPr>
        <w:t xml:space="preserve"> державні чинники вдаються до запозичень, які зро</w:t>
      </w:r>
      <w:r w:rsidRPr="00CA623E">
        <w:rPr>
          <w:rFonts w:ascii="Times New Roman" w:hAnsi="Times New Roman"/>
          <w:sz w:val="28"/>
          <w:szCs w:val="28"/>
        </w:rPr>
        <w:t>с</w:t>
      </w:r>
      <w:r w:rsidRPr="00CA623E">
        <w:rPr>
          <w:rFonts w:ascii="Times New Roman" w:hAnsi="Times New Roman"/>
          <w:sz w:val="28"/>
          <w:szCs w:val="28"/>
        </w:rPr>
        <w:t xml:space="preserve">тають і </w:t>
      </w:r>
      <w:r w:rsidR="00CF6343">
        <w:rPr>
          <w:rFonts w:ascii="Times New Roman" w:hAnsi="Times New Roman"/>
          <w:sz w:val="28"/>
          <w:szCs w:val="28"/>
        </w:rPr>
        <w:t xml:space="preserve">вже </w:t>
      </w:r>
      <w:r w:rsidRPr="00CA623E">
        <w:rPr>
          <w:rFonts w:ascii="Times New Roman" w:hAnsi="Times New Roman"/>
          <w:sz w:val="28"/>
          <w:szCs w:val="28"/>
        </w:rPr>
        <w:t xml:space="preserve">досягли величезних розмірів. </w:t>
      </w:r>
      <w:r w:rsidRPr="00CA623E">
        <w:rPr>
          <w:rFonts w:ascii="Times New Roman" w:hAnsi="Times New Roman"/>
          <w:sz w:val="28"/>
          <w:szCs w:val="28"/>
        </w:rPr>
        <w:t xml:space="preserve">Борги України </w:t>
      </w:r>
      <w:r w:rsidR="00CF6343">
        <w:rPr>
          <w:rFonts w:ascii="Times New Roman" w:hAnsi="Times New Roman"/>
          <w:sz w:val="28"/>
          <w:szCs w:val="28"/>
        </w:rPr>
        <w:t xml:space="preserve">в 2018 році планово збільшаться </w:t>
      </w:r>
      <w:r w:rsidRPr="00CA623E">
        <w:rPr>
          <w:rFonts w:ascii="Times New Roman" w:hAnsi="Times New Roman"/>
          <w:sz w:val="28"/>
          <w:szCs w:val="28"/>
        </w:rPr>
        <w:t xml:space="preserve"> понад 82% </w:t>
      </w:r>
      <w:r w:rsidR="00FB55A0">
        <w:rPr>
          <w:rFonts w:ascii="Times New Roman" w:hAnsi="Times New Roman"/>
          <w:sz w:val="28"/>
          <w:szCs w:val="28"/>
        </w:rPr>
        <w:t xml:space="preserve">від </w:t>
      </w:r>
      <w:r w:rsidRPr="00CA623E">
        <w:rPr>
          <w:rFonts w:ascii="Times New Roman" w:hAnsi="Times New Roman"/>
          <w:sz w:val="28"/>
          <w:szCs w:val="28"/>
        </w:rPr>
        <w:t>ВВП.</w:t>
      </w:r>
    </w:p>
    <w:p w:rsidR="00C0183A" w:rsidRPr="00CA623E" w:rsidRDefault="00C0183A" w:rsidP="00C0183A">
      <w:pPr>
        <w:shd w:val="clear" w:color="auto" w:fill="FFFFFF"/>
        <w:tabs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55A0" w:rsidRDefault="00C25BE1" w:rsidP="00C0183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CA623E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Наявні проблеми:               </w:t>
      </w:r>
    </w:p>
    <w:p w:rsidR="00FB55A0" w:rsidRDefault="00B67BF8" w:rsidP="00C01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A623E">
        <w:rPr>
          <w:rFonts w:ascii="Times New Roman" w:hAnsi="Times New Roman"/>
          <w:sz w:val="28"/>
          <w:szCs w:val="28"/>
          <w:lang w:eastAsia="uk-UA"/>
        </w:rPr>
        <w:t xml:space="preserve">Розвинуті держави беруть гроші в борг на тривалий термін і під </w:t>
      </w:r>
      <w:r w:rsidR="00FB55A0">
        <w:rPr>
          <w:rFonts w:ascii="Times New Roman" w:hAnsi="Times New Roman"/>
          <w:sz w:val="28"/>
          <w:szCs w:val="28"/>
          <w:lang w:eastAsia="uk-UA"/>
        </w:rPr>
        <w:t>малі</w:t>
      </w:r>
      <w:r w:rsidRPr="00CA623E">
        <w:rPr>
          <w:rFonts w:ascii="Times New Roman" w:hAnsi="Times New Roman"/>
          <w:sz w:val="28"/>
          <w:szCs w:val="28"/>
          <w:lang w:eastAsia="uk-UA"/>
        </w:rPr>
        <w:t xml:space="preserve"> відсотки при стабільні</w:t>
      </w:r>
      <w:r w:rsidR="00CF6343">
        <w:rPr>
          <w:rFonts w:ascii="Times New Roman" w:hAnsi="Times New Roman"/>
          <w:sz w:val="28"/>
          <w:szCs w:val="28"/>
          <w:lang w:eastAsia="uk-UA"/>
        </w:rPr>
        <w:t>й</w:t>
      </w:r>
      <w:r w:rsidRPr="00CA623E">
        <w:rPr>
          <w:rFonts w:ascii="Times New Roman" w:hAnsi="Times New Roman"/>
          <w:sz w:val="28"/>
          <w:szCs w:val="28"/>
          <w:lang w:eastAsia="uk-UA"/>
        </w:rPr>
        <w:t xml:space="preserve"> національні</w:t>
      </w:r>
      <w:r w:rsidR="00CF6343">
        <w:rPr>
          <w:rFonts w:ascii="Times New Roman" w:hAnsi="Times New Roman"/>
          <w:sz w:val="28"/>
          <w:szCs w:val="28"/>
          <w:lang w:eastAsia="uk-UA"/>
        </w:rPr>
        <w:t>й</w:t>
      </w:r>
      <w:r w:rsidRPr="00CA623E">
        <w:rPr>
          <w:rFonts w:ascii="Times New Roman" w:hAnsi="Times New Roman"/>
          <w:sz w:val="28"/>
          <w:szCs w:val="28"/>
          <w:lang w:eastAsia="uk-UA"/>
        </w:rPr>
        <w:t xml:space="preserve"> валюті. Відтак</w:t>
      </w:r>
      <w:r w:rsidR="00CF6343">
        <w:rPr>
          <w:rFonts w:ascii="Times New Roman" w:hAnsi="Times New Roman"/>
          <w:sz w:val="28"/>
          <w:szCs w:val="28"/>
          <w:lang w:eastAsia="uk-UA"/>
        </w:rPr>
        <w:t>,</w:t>
      </w:r>
      <w:r w:rsidRPr="00CA623E">
        <w:rPr>
          <w:rFonts w:ascii="Times New Roman" w:hAnsi="Times New Roman"/>
          <w:sz w:val="28"/>
          <w:szCs w:val="28"/>
          <w:lang w:eastAsia="uk-UA"/>
        </w:rPr>
        <w:t xml:space="preserve"> обслуговувати ці борги вони здатні за рахунок економічного зростання. </w:t>
      </w:r>
    </w:p>
    <w:p w:rsidR="00B67BF8" w:rsidRPr="00CA623E" w:rsidRDefault="00B67BF8" w:rsidP="00C01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A623E">
        <w:rPr>
          <w:rFonts w:ascii="Times New Roman" w:hAnsi="Times New Roman"/>
          <w:sz w:val="28"/>
          <w:szCs w:val="28"/>
          <w:lang w:eastAsia="uk-UA"/>
        </w:rPr>
        <w:t xml:space="preserve">В Україні спостерігається полярна ситуація: національна валюта нестійка, її різкий обвал і руйнація економічних засад призводять до значного збільшення виплат за борговими зобов’язаннями, а через це кредитори дають </w:t>
      </w:r>
      <w:r w:rsidR="00FB55A0">
        <w:rPr>
          <w:rFonts w:ascii="Times New Roman" w:hAnsi="Times New Roman"/>
          <w:sz w:val="28"/>
          <w:szCs w:val="28"/>
          <w:lang w:eastAsia="uk-UA"/>
        </w:rPr>
        <w:t xml:space="preserve">нам запозичення </w:t>
      </w:r>
      <w:r w:rsidRPr="00CA623E">
        <w:rPr>
          <w:rFonts w:ascii="Times New Roman" w:hAnsi="Times New Roman"/>
          <w:sz w:val="28"/>
          <w:szCs w:val="28"/>
          <w:lang w:eastAsia="uk-UA"/>
        </w:rPr>
        <w:t xml:space="preserve">під високі відсотки і на короткий термін. </w:t>
      </w:r>
    </w:p>
    <w:p w:rsidR="00B67BF8" w:rsidRPr="00CA623E" w:rsidRDefault="00CF6343" w:rsidP="00C01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Більшість</w:t>
      </w:r>
      <w:r w:rsidR="00B67BF8" w:rsidRPr="00CA623E">
        <w:rPr>
          <w:rFonts w:ascii="Times New Roman" w:hAnsi="Times New Roman"/>
          <w:sz w:val="28"/>
          <w:szCs w:val="28"/>
          <w:lang w:eastAsia="uk-UA"/>
        </w:rPr>
        <w:t xml:space="preserve"> країн</w:t>
      </w:r>
      <w:r w:rsidR="006F6F3D">
        <w:rPr>
          <w:rFonts w:ascii="Times New Roman" w:hAnsi="Times New Roman"/>
          <w:sz w:val="28"/>
          <w:szCs w:val="28"/>
          <w:lang w:eastAsia="uk-UA"/>
        </w:rPr>
        <w:t xml:space="preserve"> світу</w:t>
      </w:r>
      <w:r w:rsidR="00B67BF8" w:rsidRPr="00CA623E">
        <w:rPr>
          <w:rFonts w:ascii="Times New Roman" w:hAnsi="Times New Roman"/>
          <w:sz w:val="28"/>
          <w:szCs w:val="28"/>
          <w:lang w:eastAsia="uk-UA"/>
        </w:rPr>
        <w:t xml:space="preserve"> мають борги</w:t>
      </w:r>
      <w:r w:rsidR="006F6F3D">
        <w:rPr>
          <w:rFonts w:ascii="Times New Roman" w:hAnsi="Times New Roman"/>
          <w:sz w:val="28"/>
          <w:szCs w:val="28"/>
          <w:lang w:eastAsia="uk-UA"/>
        </w:rPr>
        <w:t>, але</w:t>
      </w:r>
      <w:r w:rsidR="00B67BF8" w:rsidRPr="00CA623E">
        <w:rPr>
          <w:rFonts w:ascii="Times New Roman" w:hAnsi="Times New Roman"/>
          <w:sz w:val="28"/>
          <w:szCs w:val="28"/>
          <w:lang w:eastAsia="uk-UA"/>
        </w:rPr>
        <w:t xml:space="preserve"> вони винні і їм винні інші. Україна винна величезну суму, але її ніхто не винен. </w:t>
      </w:r>
    </w:p>
    <w:p w:rsidR="00B67BF8" w:rsidRDefault="006F6F3D" w:rsidP="00C01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</w:t>
      </w:r>
      <w:r w:rsidR="00B67BF8" w:rsidRPr="00CA623E">
        <w:rPr>
          <w:rFonts w:ascii="Times New Roman" w:hAnsi="Times New Roman"/>
          <w:sz w:val="28"/>
          <w:szCs w:val="28"/>
          <w:lang w:eastAsia="uk-UA"/>
        </w:rPr>
        <w:t xml:space="preserve">редити </w:t>
      </w:r>
      <w:r>
        <w:rPr>
          <w:rFonts w:ascii="Times New Roman" w:hAnsi="Times New Roman"/>
          <w:sz w:val="28"/>
          <w:szCs w:val="28"/>
          <w:lang w:eastAsia="uk-UA"/>
        </w:rPr>
        <w:t xml:space="preserve">в Україні </w:t>
      </w:r>
      <w:r w:rsidR="00B67BF8" w:rsidRPr="00CA623E">
        <w:rPr>
          <w:rFonts w:ascii="Times New Roman" w:hAnsi="Times New Roman"/>
          <w:sz w:val="28"/>
          <w:szCs w:val="28"/>
          <w:lang w:eastAsia="uk-UA"/>
        </w:rPr>
        <w:t>йдуть на погашення боргів, а</w:t>
      </w:r>
      <w:r>
        <w:rPr>
          <w:rFonts w:ascii="Times New Roman" w:hAnsi="Times New Roman"/>
          <w:sz w:val="28"/>
          <w:szCs w:val="28"/>
          <w:lang w:eastAsia="uk-UA"/>
        </w:rPr>
        <w:t>ле</w:t>
      </w:r>
      <w:r w:rsidR="00B67BF8" w:rsidRPr="00CA623E">
        <w:rPr>
          <w:rFonts w:ascii="Times New Roman" w:hAnsi="Times New Roman"/>
          <w:sz w:val="28"/>
          <w:szCs w:val="28"/>
          <w:lang w:eastAsia="uk-UA"/>
        </w:rPr>
        <w:t xml:space="preserve"> більшу частину </w:t>
      </w:r>
      <w:r>
        <w:rPr>
          <w:rFonts w:ascii="Times New Roman" w:hAnsi="Times New Roman"/>
          <w:sz w:val="28"/>
          <w:szCs w:val="28"/>
          <w:lang w:eastAsia="uk-UA"/>
        </w:rPr>
        <w:t xml:space="preserve">їх </w:t>
      </w:r>
      <w:r w:rsidR="00B67BF8" w:rsidRPr="00CA623E">
        <w:rPr>
          <w:rFonts w:ascii="Times New Roman" w:hAnsi="Times New Roman"/>
          <w:sz w:val="28"/>
          <w:szCs w:val="28"/>
          <w:lang w:eastAsia="uk-UA"/>
        </w:rPr>
        <w:t>розк</w:t>
      </w:r>
      <w:r w:rsidR="00ED5FF3">
        <w:rPr>
          <w:rFonts w:ascii="Times New Roman" w:hAnsi="Times New Roman"/>
          <w:sz w:val="28"/>
          <w:szCs w:val="28"/>
          <w:lang w:eastAsia="uk-UA"/>
        </w:rPr>
        <w:t>радають, не створюючи</w:t>
      </w:r>
      <w:r w:rsidR="00B67BF8" w:rsidRPr="00CA623E">
        <w:rPr>
          <w:rFonts w:ascii="Times New Roman" w:hAnsi="Times New Roman"/>
          <w:sz w:val="28"/>
          <w:szCs w:val="28"/>
          <w:lang w:eastAsia="uk-UA"/>
        </w:rPr>
        <w:t xml:space="preserve"> джерела прибутків для погашення наступного основного тіла кредитів та їхніх відсотків.</w:t>
      </w:r>
    </w:p>
    <w:p w:rsidR="00C0183A" w:rsidRPr="00CA623E" w:rsidRDefault="00C0183A" w:rsidP="00C01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37E96" w:rsidRPr="00CA623E" w:rsidRDefault="00C25BE1" w:rsidP="00C0183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623E">
        <w:rPr>
          <w:rFonts w:ascii="Times New Roman" w:hAnsi="Times New Roman"/>
          <w:b/>
          <w:sz w:val="28"/>
          <w:szCs w:val="28"/>
        </w:rPr>
        <w:t>Шляхи вирішення:</w:t>
      </w:r>
    </w:p>
    <w:p w:rsidR="00C25BE1" w:rsidRPr="00C0183A" w:rsidRDefault="00D14579" w:rsidP="00C01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83A">
        <w:rPr>
          <w:rFonts w:ascii="Times New Roman" w:hAnsi="Times New Roman"/>
          <w:sz w:val="28"/>
          <w:szCs w:val="28"/>
        </w:rPr>
        <w:t>Анулювання всіх податків, які накладені на виробників товарів і послуг.</w:t>
      </w:r>
    </w:p>
    <w:p w:rsidR="00D14579" w:rsidRPr="00C0183A" w:rsidRDefault="00D14579" w:rsidP="00C01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83A">
        <w:rPr>
          <w:rFonts w:ascii="Times New Roman" w:hAnsi="Times New Roman"/>
          <w:sz w:val="28"/>
          <w:szCs w:val="28"/>
        </w:rPr>
        <w:t xml:space="preserve">Введення Державної націнки на реалізацію (продаж) кінцевого виду </w:t>
      </w:r>
      <w:r w:rsidRPr="00C0183A">
        <w:rPr>
          <w:rFonts w:ascii="Times New Roman" w:hAnsi="Times New Roman"/>
          <w:sz w:val="28"/>
          <w:szCs w:val="28"/>
        </w:rPr>
        <w:t>товарів і послуг</w:t>
      </w:r>
      <w:r w:rsidRPr="00C0183A">
        <w:rPr>
          <w:rFonts w:ascii="Times New Roman" w:hAnsi="Times New Roman"/>
          <w:sz w:val="28"/>
          <w:szCs w:val="28"/>
        </w:rPr>
        <w:t>.</w:t>
      </w:r>
    </w:p>
    <w:p w:rsidR="006F6F3D" w:rsidRDefault="006F6F3D" w:rsidP="00C01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83A">
        <w:rPr>
          <w:rFonts w:ascii="Times New Roman" w:hAnsi="Times New Roman"/>
          <w:sz w:val="28"/>
          <w:szCs w:val="28"/>
        </w:rPr>
        <w:t xml:space="preserve">Введення диференційованої </w:t>
      </w:r>
      <w:r w:rsidR="00D14579" w:rsidRPr="00C0183A">
        <w:rPr>
          <w:rFonts w:ascii="Times New Roman" w:hAnsi="Times New Roman"/>
          <w:sz w:val="28"/>
          <w:szCs w:val="28"/>
        </w:rPr>
        <w:t>Державн</w:t>
      </w:r>
      <w:r w:rsidRPr="00C0183A">
        <w:rPr>
          <w:rFonts w:ascii="Times New Roman" w:hAnsi="Times New Roman"/>
          <w:sz w:val="28"/>
          <w:szCs w:val="28"/>
        </w:rPr>
        <w:t>ої</w:t>
      </w:r>
      <w:r w:rsidR="00D14579" w:rsidRPr="00C0183A">
        <w:rPr>
          <w:rFonts w:ascii="Times New Roman" w:hAnsi="Times New Roman"/>
          <w:sz w:val="28"/>
          <w:szCs w:val="28"/>
        </w:rPr>
        <w:t xml:space="preserve"> націнк</w:t>
      </w:r>
      <w:r w:rsidRPr="00C0183A">
        <w:rPr>
          <w:rFonts w:ascii="Times New Roman" w:hAnsi="Times New Roman"/>
          <w:sz w:val="28"/>
          <w:szCs w:val="28"/>
        </w:rPr>
        <w:t>и на реалізацію товарів і послуг</w:t>
      </w:r>
      <w:r w:rsidR="00D14579" w:rsidRPr="00C0183A">
        <w:rPr>
          <w:rFonts w:ascii="Times New Roman" w:hAnsi="Times New Roman"/>
          <w:sz w:val="28"/>
          <w:szCs w:val="28"/>
        </w:rPr>
        <w:t xml:space="preserve"> </w:t>
      </w:r>
    </w:p>
    <w:p w:rsidR="00C0183A" w:rsidRPr="00C0183A" w:rsidRDefault="00C0183A" w:rsidP="00C01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7E96" w:rsidRPr="00CA623E" w:rsidRDefault="00037E96" w:rsidP="00C0183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623E">
        <w:rPr>
          <w:rFonts w:ascii="Times New Roman" w:hAnsi="Times New Roman"/>
          <w:b/>
          <w:sz w:val="28"/>
          <w:szCs w:val="28"/>
        </w:rPr>
        <w:t>Завдання:</w:t>
      </w:r>
    </w:p>
    <w:p w:rsidR="00037E96" w:rsidRPr="00CA623E" w:rsidRDefault="00037E96" w:rsidP="00C01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23E">
        <w:rPr>
          <w:rFonts w:ascii="Times New Roman" w:hAnsi="Times New Roman"/>
          <w:sz w:val="28"/>
          <w:szCs w:val="28"/>
        </w:rPr>
        <w:t xml:space="preserve">Забезпечення стабільного наповнення бюджетних надходжень </w:t>
      </w:r>
      <w:r w:rsidR="006F6F3D">
        <w:rPr>
          <w:rFonts w:ascii="Times New Roman" w:hAnsi="Times New Roman"/>
          <w:sz w:val="28"/>
          <w:szCs w:val="28"/>
        </w:rPr>
        <w:t xml:space="preserve">і </w:t>
      </w:r>
      <w:r w:rsidRPr="00CA623E">
        <w:rPr>
          <w:rFonts w:ascii="Times New Roman" w:hAnsi="Times New Roman"/>
          <w:sz w:val="28"/>
          <w:szCs w:val="28"/>
        </w:rPr>
        <w:t>Пенсійного фонду.</w:t>
      </w:r>
    </w:p>
    <w:p w:rsidR="00037E96" w:rsidRPr="00CA623E" w:rsidRDefault="00037E96" w:rsidP="00C01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23E">
        <w:rPr>
          <w:rFonts w:ascii="Times New Roman" w:hAnsi="Times New Roman"/>
          <w:sz w:val="28"/>
          <w:szCs w:val="28"/>
        </w:rPr>
        <w:t xml:space="preserve"> Анулювання всіх податків з виробників товарів і послуг! </w:t>
      </w:r>
    </w:p>
    <w:p w:rsidR="00037E96" w:rsidRPr="00CA623E" w:rsidRDefault="00037E96" w:rsidP="00C01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23E">
        <w:rPr>
          <w:rFonts w:ascii="Times New Roman" w:hAnsi="Times New Roman"/>
          <w:sz w:val="28"/>
          <w:szCs w:val="28"/>
        </w:rPr>
        <w:t>Забезпечення фінансового функці</w:t>
      </w:r>
      <w:r w:rsidR="00CF6343">
        <w:rPr>
          <w:rFonts w:ascii="Times New Roman" w:hAnsi="Times New Roman"/>
          <w:sz w:val="28"/>
          <w:szCs w:val="28"/>
        </w:rPr>
        <w:t>ону</w:t>
      </w:r>
      <w:r w:rsidRPr="00CA623E">
        <w:rPr>
          <w:rFonts w:ascii="Times New Roman" w:hAnsi="Times New Roman"/>
          <w:sz w:val="28"/>
          <w:szCs w:val="28"/>
        </w:rPr>
        <w:t xml:space="preserve">вання державного механізму за рахунок введення диференційованої Державної націнки (ДН = 15-18%) на продаж-реалізацію кінцевого виду продукції (товарів і послуг).  </w:t>
      </w:r>
    </w:p>
    <w:p w:rsidR="00037E96" w:rsidRPr="00CA623E" w:rsidRDefault="00037E96" w:rsidP="00C01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23E">
        <w:rPr>
          <w:rFonts w:ascii="Times New Roman" w:hAnsi="Times New Roman"/>
          <w:sz w:val="28"/>
          <w:szCs w:val="28"/>
        </w:rPr>
        <w:t xml:space="preserve">Підняття мінімальних зарплат до 18 000 </w:t>
      </w:r>
      <w:proofErr w:type="spellStart"/>
      <w:r w:rsidRPr="00CA623E">
        <w:rPr>
          <w:rFonts w:ascii="Times New Roman" w:hAnsi="Times New Roman"/>
          <w:sz w:val="28"/>
          <w:szCs w:val="28"/>
        </w:rPr>
        <w:t>грн</w:t>
      </w:r>
      <w:proofErr w:type="spellEnd"/>
    </w:p>
    <w:p w:rsidR="00037E96" w:rsidRPr="00CA623E" w:rsidRDefault="00037E96" w:rsidP="00C01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23E">
        <w:rPr>
          <w:rFonts w:ascii="Times New Roman" w:hAnsi="Times New Roman"/>
          <w:sz w:val="28"/>
          <w:szCs w:val="28"/>
        </w:rPr>
        <w:t>Підняття мінімальних пенсій і стипендій до 5 000 грн.</w:t>
      </w:r>
    </w:p>
    <w:p w:rsidR="00037E96" w:rsidRPr="00CA623E" w:rsidRDefault="00037E96" w:rsidP="00C018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A623E">
        <w:rPr>
          <w:rFonts w:ascii="Times New Roman" w:hAnsi="Times New Roman"/>
          <w:sz w:val="28"/>
          <w:szCs w:val="28"/>
        </w:rPr>
        <w:t xml:space="preserve">Доведення грошового забезпечення </w:t>
      </w:r>
      <w:r w:rsidRPr="00CA623E">
        <w:rPr>
          <w:rFonts w:ascii="Times New Roman" w:hAnsi="Times New Roman"/>
          <w:color w:val="000000"/>
          <w:sz w:val="28"/>
          <w:szCs w:val="28"/>
          <w:lang w:eastAsia="uk-UA"/>
        </w:rPr>
        <w:t>військовослужбовцям до 40 тисяч гривень.</w:t>
      </w:r>
    </w:p>
    <w:p w:rsidR="00037E96" w:rsidRPr="00CA623E" w:rsidRDefault="00037E96" w:rsidP="00C01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23E">
        <w:rPr>
          <w:rFonts w:ascii="Times New Roman" w:hAnsi="Times New Roman"/>
          <w:sz w:val="28"/>
          <w:szCs w:val="28"/>
        </w:rPr>
        <w:t xml:space="preserve">Забезпечення населення з низьким і середнім достатками </w:t>
      </w:r>
      <w:r w:rsidR="00CF6343">
        <w:rPr>
          <w:rFonts w:ascii="Times New Roman" w:hAnsi="Times New Roman"/>
          <w:sz w:val="28"/>
          <w:szCs w:val="28"/>
        </w:rPr>
        <w:t>безкоштовним</w:t>
      </w:r>
      <w:r w:rsidRPr="00CA623E">
        <w:rPr>
          <w:rFonts w:ascii="Times New Roman" w:hAnsi="Times New Roman"/>
          <w:sz w:val="28"/>
          <w:szCs w:val="28"/>
        </w:rPr>
        <w:t xml:space="preserve"> медичним обслуговуванням і освітою.  </w:t>
      </w:r>
    </w:p>
    <w:p w:rsidR="00037E96" w:rsidRPr="00CA623E" w:rsidRDefault="00037E96" w:rsidP="00C01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23E">
        <w:rPr>
          <w:rFonts w:ascii="Times New Roman" w:hAnsi="Times New Roman"/>
          <w:sz w:val="28"/>
          <w:szCs w:val="28"/>
        </w:rPr>
        <w:t>Надання молоді</w:t>
      </w:r>
      <w:r w:rsidR="00CF6343">
        <w:rPr>
          <w:rFonts w:ascii="Times New Roman" w:hAnsi="Times New Roman"/>
          <w:sz w:val="28"/>
          <w:szCs w:val="28"/>
        </w:rPr>
        <w:t>,</w:t>
      </w:r>
      <w:r w:rsidRPr="00CA623E">
        <w:rPr>
          <w:rFonts w:ascii="Times New Roman" w:hAnsi="Times New Roman"/>
          <w:sz w:val="28"/>
          <w:szCs w:val="28"/>
        </w:rPr>
        <w:t xml:space="preserve"> яка закінчує </w:t>
      </w:r>
      <w:r w:rsidR="00CA623E" w:rsidRPr="00CA623E">
        <w:rPr>
          <w:rFonts w:ascii="Times New Roman" w:hAnsi="Times New Roman"/>
          <w:sz w:val="28"/>
          <w:szCs w:val="28"/>
        </w:rPr>
        <w:t>навчальні заклади</w:t>
      </w:r>
      <w:r w:rsidRPr="00CA623E">
        <w:rPr>
          <w:rFonts w:ascii="Times New Roman" w:hAnsi="Times New Roman"/>
          <w:sz w:val="28"/>
          <w:szCs w:val="28"/>
        </w:rPr>
        <w:t xml:space="preserve"> грошової допомоги для створення першого робочого місця, ведення власного бізнесу</w:t>
      </w:r>
    </w:p>
    <w:p w:rsidR="00037E96" w:rsidRPr="00CA623E" w:rsidRDefault="00037E96" w:rsidP="00C0183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83A" w:rsidRDefault="00C0183A" w:rsidP="00C0183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37E96" w:rsidRPr="00C0183A" w:rsidRDefault="00037E96" w:rsidP="00C0183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0183A">
        <w:rPr>
          <w:rFonts w:ascii="Times New Roman" w:hAnsi="Times New Roman"/>
          <w:b/>
          <w:sz w:val="28"/>
          <w:szCs w:val="28"/>
        </w:rPr>
        <w:lastRenderedPageBreak/>
        <w:t>Зацікавлені:</w:t>
      </w:r>
    </w:p>
    <w:p w:rsidR="00037E96" w:rsidRPr="00CA623E" w:rsidRDefault="00037E96" w:rsidP="00C0183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23E">
        <w:rPr>
          <w:rFonts w:ascii="Times New Roman" w:hAnsi="Times New Roman" w:cs="Times New Roman"/>
          <w:sz w:val="28"/>
          <w:szCs w:val="28"/>
        </w:rPr>
        <w:t xml:space="preserve">Великий, малий й середній бізнеси – не треба сплачувати податки, приховувати і вивозити капітал в офшорні зони; </w:t>
      </w:r>
    </w:p>
    <w:p w:rsidR="00037E96" w:rsidRPr="00CA623E" w:rsidRDefault="00CF6343" w:rsidP="00C0183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Фронтовики і військовослужбовці;</w:t>
      </w:r>
      <w:r w:rsidR="00037E96" w:rsidRPr="00CA6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E96" w:rsidRPr="00CA623E" w:rsidRDefault="00CF6343" w:rsidP="00C0183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Робітники й службовці;</w:t>
      </w:r>
      <w:r w:rsidR="00037E96" w:rsidRPr="00CA6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E96" w:rsidRPr="00CA623E" w:rsidRDefault="00CF6343" w:rsidP="00C0183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Студенти;</w:t>
      </w:r>
      <w:r w:rsidR="00037E96" w:rsidRPr="00CA6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E96" w:rsidRPr="00CA623E" w:rsidRDefault="00CF6343" w:rsidP="00C0183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Пенсіонери.</w:t>
      </w:r>
      <w:r w:rsidR="00037E96" w:rsidRPr="00CA6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23E" w:rsidRPr="00CA623E" w:rsidRDefault="00CA623E" w:rsidP="00C0183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E96" w:rsidRPr="00C0183A" w:rsidRDefault="00037E96" w:rsidP="00C0183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83A">
        <w:rPr>
          <w:rFonts w:ascii="Times New Roman" w:hAnsi="Times New Roman" w:cs="Times New Roman"/>
          <w:b/>
          <w:sz w:val="28"/>
          <w:szCs w:val="28"/>
        </w:rPr>
        <w:t>Етапність проекту:</w:t>
      </w:r>
    </w:p>
    <w:p w:rsidR="00037E96" w:rsidRPr="00CA623E" w:rsidRDefault="00037E96" w:rsidP="00C0183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23E">
        <w:rPr>
          <w:rFonts w:ascii="Times New Roman" w:hAnsi="Times New Roman" w:cs="Times New Roman"/>
          <w:sz w:val="28"/>
          <w:szCs w:val="28"/>
        </w:rPr>
        <w:t>На даний час розроб</w:t>
      </w:r>
      <w:r w:rsidR="00CF6343">
        <w:rPr>
          <w:rFonts w:ascii="Times New Roman" w:hAnsi="Times New Roman" w:cs="Times New Roman"/>
          <w:sz w:val="28"/>
          <w:szCs w:val="28"/>
        </w:rPr>
        <w:t xml:space="preserve">лений Пілотний проект для декількох областей та </w:t>
      </w:r>
      <w:r w:rsidRPr="00CA623E">
        <w:rPr>
          <w:rFonts w:ascii="Times New Roman" w:hAnsi="Times New Roman" w:cs="Times New Roman"/>
          <w:sz w:val="28"/>
          <w:szCs w:val="28"/>
        </w:rPr>
        <w:t xml:space="preserve">міст </w:t>
      </w:r>
      <w:r w:rsidR="00CF6343">
        <w:rPr>
          <w:rFonts w:ascii="Times New Roman" w:hAnsi="Times New Roman" w:cs="Times New Roman"/>
          <w:sz w:val="28"/>
          <w:szCs w:val="28"/>
        </w:rPr>
        <w:t xml:space="preserve">України, зокрема </w:t>
      </w:r>
      <w:r w:rsidR="00CF6343" w:rsidRPr="00CA623E">
        <w:rPr>
          <w:rFonts w:ascii="Times New Roman" w:hAnsi="Times New Roman" w:cs="Times New Roman"/>
          <w:sz w:val="28"/>
          <w:szCs w:val="28"/>
        </w:rPr>
        <w:t>Києва, Львова</w:t>
      </w:r>
      <w:r w:rsidRPr="00CA623E">
        <w:rPr>
          <w:rFonts w:ascii="Times New Roman" w:hAnsi="Times New Roman" w:cs="Times New Roman"/>
          <w:sz w:val="28"/>
          <w:szCs w:val="28"/>
        </w:rPr>
        <w:t>.</w:t>
      </w:r>
    </w:p>
    <w:p w:rsidR="00037E96" w:rsidRPr="00CA623E" w:rsidRDefault="00037E96" w:rsidP="00C0183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23E">
        <w:rPr>
          <w:rFonts w:ascii="Times New Roman" w:hAnsi="Times New Roman" w:cs="Times New Roman"/>
          <w:sz w:val="28"/>
          <w:szCs w:val="28"/>
        </w:rPr>
        <w:t>Розроблення Пілотного проекту для двох районів м. Львова, м. Києва і Харкова до 15.08.2018 р.</w:t>
      </w:r>
    </w:p>
    <w:p w:rsidR="00037E96" w:rsidRPr="00CA623E" w:rsidRDefault="00037E96" w:rsidP="00C0183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23E">
        <w:rPr>
          <w:rFonts w:ascii="Times New Roman" w:hAnsi="Times New Roman" w:cs="Times New Roman"/>
          <w:sz w:val="28"/>
          <w:szCs w:val="28"/>
        </w:rPr>
        <w:t>Розроблення документів</w:t>
      </w:r>
      <w:r w:rsidR="00ED5FF3">
        <w:rPr>
          <w:rFonts w:ascii="Times New Roman" w:hAnsi="Times New Roman" w:cs="Times New Roman"/>
          <w:sz w:val="28"/>
          <w:szCs w:val="28"/>
        </w:rPr>
        <w:t xml:space="preserve"> та </w:t>
      </w:r>
      <w:r w:rsidR="00ED5FF3" w:rsidRPr="00CA623E">
        <w:rPr>
          <w:rFonts w:ascii="Times New Roman" w:hAnsi="Times New Roman" w:cs="Times New Roman"/>
          <w:sz w:val="28"/>
          <w:szCs w:val="28"/>
        </w:rPr>
        <w:t>обговорення</w:t>
      </w:r>
      <w:r w:rsidRPr="00CA623E">
        <w:rPr>
          <w:rFonts w:ascii="Times New Roman" w:hAnsi="Times New Roman" w:cs="Times New Roman"/>
          <w:sz w:val="28"/>
          <w:szCs w:val="28"/>
        </w:rPr>
        <w:t xml:space="preserve"> змін до чинного законодавства для впровадження в дію Пілотний проект НЕС до 15.12.2018 р.</w:t>
      </w:r>
    </w:p>
    <w:p w:rsidR="00037E96" w:rsidRPr="00CA623E" w:rsidRDefault="00037E96" w:rsidP="00C0183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23E">
        <w:rPr>
          <w:rFonts w:ascii="Times New Roman" w:hAnsi="Times New Roman" w:cs="Times New Roman"/>
          <w:sz w:val="28"/>
          <w:szCs w:val="28"/>
        </w:rPr>
        <w:t xml:space="preserve"> Розроблення та </w:t>
      </w:r>
      <w:r w:rsidR="00ED5FF3">
        <w:rPr>
          <w:rFonts w:ascii="Times New Roman" w:hAnsi="Times New Roman" w:cs="Times New Roman"/>
          <w:sz w:val="28"/>
          <w:szCs w:val="28"/>
        </w:rPr>
        <w:t>аналіз</w:t>
      </w:r>
      <w:r w:rsidRPr="00CA623E">
        <w:rPr>
          <w:rFonts w:ascii="Times New Roman" w:hAnsi="Times New Roman" w:cs="Times New Roman"/>
          <w:sz w:val="28"/>
          <w:szCs w:val="28"/>
        </w:rPr>
        <w:t xml:space="preserve"> документів щодо </w:t>
      </w:r>
      <w:r w:rsidR="00ED5FF3">
        <w:rPr>
          <w:rFonts w:ascii="Times New Roman" w:hAnsi="Times New Roman" w:cs="Times New Roman"/>
          <w:sz w:val="28"/>
          <w:szCs w:val="28"/>
        </w:rPr>
        <w:t>Пілотного</w:t>
      </w:r>
      <w:r w:rsidRPr="00CA623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D5FF3">
        <w:rPr>
          <w:rFonts w:ascii="Times New Roman" w:hAnsi="Times New Roman" w:cs="Times New Roman"/>
          <w:sz w:val="28"/>
          <w:szCs w:val="28"/>
        </w:rPr>
        <w:t>у</w:t>
      </w:r>
      <w:r w:rsidRPr="00CA623E">
        <w:rPr>
          <w:rFonts w:ascii="Times New Roman" w:hAnsi="Times New Roman" w:cs="Times New Roman"/>
          <w:sz w:val="28"/>
          <w:szCs w:val="28"/>
        </w:rPr>
        <w:t xml:space="preserve"> НЕС у ВРУ 15.02.2019 р.</w:t>
      </w:r>
    </w:p>
    <w:p w:rsidR="00037E96" w:rsidRPr="00CA623E" w:rsidRDefault="00037E96" w:rsidP="00C0183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23E">
        <w:rPr>
          <w:rFonts w:ascii="Times New Roman" w:hAnsi="Times New Roman" w:cs="Times New Roman"/>
          <w:sz w:val="28"/>
          <w:szCs w:val="28"/>
        </w:rPr>
        <w:t>Прийняття рішення у ВРУ про впровадження ПП до 15.03.2019 р.</w:t>
      </w:r>
    </w:p>
    <w:p w:rsidR="00037E96" w:rsidRPr="00CA623E" w:rsidRDefault="00037E96" w:rsidP="00C0183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23E">
        <w:rPr>
          <w:rFonts w:ascii="Times New Roman" w:hAnsi="Times New Roman" w:cs="Times New Roman"/>
          <w:sz w:val="28"/>
          <w:szCs w:val="28"/>
        </w:rPr>
        <w:t>Аналіз і поширення досвіду роботи НЕС в умовах його впровадження.</w:t>
      </w:r>
    </w:p>
    <w:p w:rsidR="00037E96" w:rsidRPr="00CA623E" w:rsidRDefault="00037E96" w:rsidP="00C0183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E96" w:rsidRDefault="00CA623E" w:rsidP="00C0183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3E">
        <w:rPr>
          <w:rFonts w:ascii="Times New Roman" w:hAnsi="Times New Roman" w:cs="Times New Roman"/>
          <w:b/>
          <w:sz w:val="28"/>
          <w:szCs w:val="28"/>
        </w:rPr>
        <w:t>Кінцева мета</w:t>
      </w:r>
      <w:r w:rsidR="00ED5FF3">
        <w:rPr>
          <w:rFonts w:ascii="Times New Roman" w:hAnsi="Times New Roman" w:cs="Times New Roman"/>
          <w:b/>
          <w:sz w:val="28"/>
          <w:szCs w:val="28"/>
        </w:rPr>
        <w:t>:</w:t>
      </w:r>
    </w:p>
    <w:p w:rsidR="00CA623E" w:rsidRDefault="00CA623E" w:rsidP="00C0183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23E">
        <w:rPr>
          <w:rFonts w:ascii="Times New Roman" w:hAnsi="Times New Roman" w:cs="Times New Roman"/>
          <w:sz w:val="28"/>
          <w:szCs w:val="28"/>
        </w:rPr>
        <w:t xml:space="preserve">Впровадження </w:t>
      </w:r>
      <w:r>
        <w:rPr>
          <w:rFonts w:ascii="Times New Roman" w:hAnsi="Times New Roman" w:cs="Times New Roman"/>
          <w:sz w:val="28"/>
          <w:szCs w:val="28"/>
        </w:rPr>
        <w:t>НЕС для виходу з економічної кризи</w:t>
      </w:r>
      <w:r w:rsidR="00ED5FF3">
        <w:rPr>
          <w:rFonts w:ascii="Times New Roman" w:hAnsi="Times New Roman" w:cs="Times New Roman"/>
          <w:sz w:val="28"/>
          <w:szCs w:val="28"/>
        </w:rPr>
        <w:t>;</w:t>
      </w:r>
    </w:p>
    <w:p w:rsidR="00CA623E" w:rsidRDefault="00CA623E" w:rsidP="00C0183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 забезпечить ефективну боротьбу </w:t>
      </w:r>
      <w:r w:rsidR="00FB55A0">
        <w:rPr>
          <w:rFonts w:ascii="Times New Roman" w:hAnsi="Times New Roman" w:cs="Times New Roman"/>
          <w:sz w:val="28"/>
          <w:szCs w:val="28"/>
        </w:rPr>
        <w:t xml:space="preserve">з корупцією </w:t>
      </w:r>
      <w:r>
        <w:rPr>
          <w:rFonts w:ascii="Times New Roman" w:hAnsi="Times New Roman" w:cs="Times New Roman"/>
          <w:sz w:val="28"/>
          <w:szCs w:val="28"/>
        </w:rPr>
        <w:t>в податковій та економічн</w:t>
      </w:r>
      <w:r w:rsidR="00FB55A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D5FF3">
        <w:rPr>
          <w:rFonts w:ascii="Times New Roman" w:hAnsi="Times New Roman" w:cs="Times New Roman"/>
          <w:sz w:val="28"/>
          <w:szCs w:val="28"/>
        </w:rPr>
        <w:t xml:space="preserve"> сферах;</w:t>
      </w:r>
    </w:p>
    <w:p w:rsidR="00FB55A0" w:rsidRDefault="00FB55A0" w:rsidP="00C0183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Масове створення робочих місць, особливо в ІТ</w:t>
      </w:r>
      <w:r w:rsidR="00ED5FF3">
        <w:rPr>
          <w:rFonts w:ascii="Times New Roman" w:hAnsi="Times New Roman" w:cs="Times New Roman"/>
          <w:sz w:val="28"/>
          <w:szCs w:val="28"/>
        </w:rPr>
        <w:t>-</w:t>
      </w:r>
      <w:r w:rsidR="00ED5FF3" w:rsidRPr="00ED5FF3">
        <w:rPr>
          <w:rFonts w:ascii="Times New Roman" w:hAnsi="Times New Roman" w:cs="Times New Roman"/>
          <w:sz w:val="28"/>
          <w:szCs w:val="28"/>
        </w:rPr>
        <w:t xml:space="preserve"> </w:t>
      </w:r>
      <w:r w:rsidR="00ED5FF3">
        <w:rPr>
          <w:rFonts w:ascii="Times New Roman" w:hAnsi="Times New Roman" w:cs="Times New Roman"/>
          <w:sz w:val="28"/>
          <w:szCs w:val="28"/>
        </w:rPr>
        <w:t>сфері</w:t>
      </w:r>
      <w:r w:rsidR="00ED5FF3">
        <w:rPr>
          <w:rFonts w:ascii="Times New Roman" w:hAnsi="Times New Roman" w:cs="Times New Roman"/>
          <w:sz w:val="28"/>
          <w:szCs w:val="28"/>
        </w:rPr>
        <w:t>;</w:t>
      </w:r>
    </w:p>
    <w:p w:rsidR="00CA623E" w:rsidRDefault="00ED5FF3" w:rsidP="00C0183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Повернення наших заробітчан на Б</w:t>
      </w:r>
      <w:r w:rsidR="00FB55A0">
        <w:rPr>
          <w:rFonts w:ascii="Times New Roman" w:hAnsi="Times New Roman" w:cs="Times New Roman"/>
          <w:sz w:val="28"/>
          <w:szCs w:val="28"/>
        </w:rPr>
        <w:t>атьківщину.</w:t>
      </w:r>
    </w:p>
    <w:p w:rsidR="00FB55A0" w:rsidRDefault="00FB55A0" w:rsidP="00037E9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16F" w:rsidRPr="00CA623E" w:rsidRDefault="0005516F">
      <w:pPr>
        <w:rPr>
          <w:rFonts w:ascii="Times New Roman" w:hAnsi="Times New Roman"/>
          <w:sz w:val="28"/>
          <w:szCs w:val="28"/>
        </w:rPr>
      </w:pPr>
    </w:p>
    <w:sectPr w:rsidR="0005516F" w:rsidRPr="00CA623E" w:rsidSect="0004488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, 'Century Gothic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96"/>
    <w:rsid w:val="00024BDE"/>
    <w:rsid w:val="00037E96"/>
    <w:rsid w:val="0005516F"/>
    <w:rsid w:val="006F6F3D"/>
    <w:rsid w:val="008F1DA1"/>
    <w:rsid w:val="00B67BF8"/>
    <w:rsid w:val="00C0183A"/>
    <w:rsid w:val="00C25BE1"/>
    <w:rsid w:val="00CA623E"/>
    <w:rsid w:val="00CF6343"/>
    <w:rsid w:val="00D14579"/>
    <w:rsid w:val="00ED5FF3"/>
    <w:rsid w:val="00FB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96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7E96"/>
    <w:pPr>
      <w:widowControl w:val="0"/>
      <w:suppressAutoHyphens/>
      <w:autoSpaceDN w:val="0"/>
    </w:pPr>
    <w:rPr>
      <w:rFonts w:ascii="Calibri, 'Century Gothic'" w:eastAsia="Times New Roman" w:hAnsi="Calibri, 'Century Gothic'" w:cs="Calibri, 'Century Gothic'"/>
      <w:kern w:val="3"/>
      <w:sz w:val="24"/>
      <w:szCs w:val="24"/>
      <w:lang w:val="uk-UA" w:bidi="hi-IN"/>
    </w:rPr>
  </w:style>
  <w:style w:type="paragraph" w:styleId="a3">
    <w:name w:val="Balloon Text"/>
    <w:basedOn w:val="a"/>
    <w:link w:val="a4"/>
    <w:uiPriority w:val="99"/>
    <w:semiHidden/>
    <w:unhideWhenUsed/>
    <w:rsid w:val="0003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E96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96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7E96"/>
    <w:pPr>
      <w:widowControl w:val="0"/>
      <w:suppressAutoHyphens/>
      <w:autoSpaceDN w:val="0"/>
    </w:pPr>
    <w:rPr>
      <w:rFonts w:ascii="Calibri, 'Century Gothic'" w:eastAsia="Times New Roman" w:hAnsi="Calibri, 'Century Gothic'" w:cs="Calibri, 'Century Gothic'"/>
      <w:kern w:val="3"/>
      <w:sz w:val="24"/>
      <w:szCs w:val="24"/>
      <w:lang w:val="uk-UA" w:bidi="hi-IN"/>
    </w:rPr>
  </w:style>
  <w:style w:type="paragraph" w:styleId="a3">
    <w:name w:val="Balloon Text"/>
    <w:basedOn w:val="a"/>
    <w:link w:val="a4"/>
    <w:uiPriority w:val="99"/>
    <w:semiHidden/>
    <w:unhideWhenUsed/>
    <w:rsid w:val="0003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E96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2793</Characters>
  <Application>Microsoft Office Word</Application>
  <DocSecurity>0</DocSecurity>
  <Lines>73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2018-04-30T18:32:00Z</dcterms:created>
  <dcterms:modified xsi:type="dcterms:W3CDTF">2018-04-30T19:27:00Z</dcterms:modified>
</cp:coreProperties>
</file>