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B4" w:rsidRDefault="00683DB4">
      <w:r>
        <w:t>Онлайн-школ</w:t>
      </w:r>
      <w:bookmarkStart w:id="0" w:name="_GoBack"/>
      <w:bookmarkEnd w:id="0"/>
      <w:r>
        <w:t>а ОСББ</w:t>
      </w:r>
    </w:p>
    <w:p w:rsidR="00CE3690" w:rsidRDefault="006F610C">
      <w:r>
        <w:t>Хто винний?</w:t>
      </w:r>
    </w:p>
    <w:p w:rsidR="006B7C68" w:rsidRDefault="00683DB4">
      <w:r>
        <w:t>В Україні налічується понад 100 000 багатоквартирних будинків. Переважна більшість з них в поганому стані. Непоодинокі випадки, коли навіть  нові будинки вимагають великих вкладень для забезпечення нормального функціонування</w:t>
      </w:r>
      <w:r w:rsidR="006B7C68">
        <w:t>. Чомусь м</w:t>
      </w:r>
      <w:r>
        <w:t xml:space="preserve">ешканці </w:t>
      </w:r>
      <w:r w:rsidR="006B7C68">
        <w:t xml:space="preserve">багатоквартирних </w:t>
      </w:r>
      <w:r>
        <w:t xml:space="preserve">будинків </w:t>
      </w:r>
      <w:r w:rsidR="00F712BF">
        <w:t>впевнені</w:t>
      </w:r>
      <w:r>
        <w:t>, що влада</w:t>
      </w:r>
      <w:r w:rsidR="00F712BF">
        <w:t xml:space="preserve"> </w:t>
      </w:r>
      <w:r w:rsidR="006B7C68">
        <w:t xml:space="preserve">просто зобов’язана </w:t>
      </w:r>
      <w:r w:rsidR="00F712BF">
        <w:t xml:space="preserve">колись </w:t>
      </w:r>
      <w:r>
        <w:t xml:space="preserve"> </w:t>
      </w:r>
      <w:r w:rsidR="00F712BF">
        <w:t xml:space="preserve">їх </w:t>
      </w:r>
      <w:r>
        <w:t>відремонту</w:t>
      </w:r>
      <w:r w:rsidR="006B7C68">
        <w:t>вати</w:t>
      </w:r>
      <w:r>
        <w:t xml:space="preserve">. Влада </w:t>
      </w:r>
      <w:r w:rsidR="00F712BF">
        <w:t>скромно замовчує, що це неможливо.</w:t>
      </w:r>
      <w:r w:rsidR="006B7C68">
        <w:t xml:space="preserve"> </w:t>
      </w:r>
      <w:r w:rsidR="00F712BF">
        <w:t xml:space="preserve"> Крім того велика частина власників квартир переконана, що їхня власність – виключно квартира. А все, що за дверима квартири, належить комусь іншому – </w:t>
      </w:r>
      <w:proofErr w:type="spellStart"/>
      <w:r w:rsidR="00F712BF">
        <w:t>ЖЕКу</w:t>
      </w:r>
      <w:proofErr w:type="spellEnd"/>
      <w:r w:rsidR="00F712BF">
        <w:t xml:space="preserve">, місту, державі. </w:t>
      </w:r>
      <w:r w:rsidR="006B7C68">
        <w:t xml:space="preserve">Тому і існують сподівання, що ЖЕК, місто, держава повинні і відремонтують «своє» майно. </w:t>
      </w:r>
      <w:r w:rsidR="006F610C">
        <w:t xml:space="preserve">І цим пояснюється </w:t>
      </w:r>
      <w:r w:rsidR="006B7C68">
        <w:t>безвідповідальне ставлення до всього, що є за межами квартири, бо це ж «нічиє».</w:t>
      </w:r>
    </w:p>
    <w:p w:rsidR="00CE3690" w:rsidRDefault="006B7C68">
      <w:r>
        <w:t xml:space="preserve">Але все не зовсім так. Коли ми приватизували чи купляли квартиру (чи частину квартири), ми ставали співвласниками цілого будинку: ліфтів, даху, підвалу, всіх мереж, фасадних стін, коридорів, сходів. Тобто ні ЖЕК, ні місто, ні держава не є власниками нашого підвалу чи горища, нашого ліфту чи щитової, наших коридорів, сходів, каналізації тощо. Насправді, це дуже складно </w:t>
      </w:r>
      <w:r w:rsidR="00CE3690">
        <w:t>усвідомити після багатьох років, коли ми(не всі, звичайно) плювали на підлогу, малювали на стінах, били вікна і ламали двері на сходах, палили кнопки ліфту. Виявляється, ми палили кнопки нашого ліфту.</w:t>
      </w:r>
    </w:p>
    <w:p w:rsidR="00CE3690" w:rsidRDefault="00CE3690">
      <w:r>
        <w:t>Що робити</w:t>
      </w:r>
      <w:r w:rsidR="006F610C">
        <w:t>?</w:t>
      </w:r>
    </w:p>
    <w:p w:rsidR="00314C23" w:rsidRDefault="00CE3690">
      <w:r>
        <w:t xml:space="preserve">На сьогодні існує три форми управління багатоквартирними будинками: </w:t>
      </w:r>
    </w:p>
    <w:p w:rsidR="00314C23" w:rsidRDefault="00314C23" w:rsidP="00314C23">
      <w:pPr>
        <w:pStyle w:val="ListParagraph"/>
        <w:numPr>
          <w:ilvl w:val="0"/>
          <w:numId w:val="1"/>
        </w:numPr>
      </w:pPr>
      <w:proofErr w:type="spellStart"/>
      <w:r>
        <w:t>С</w:t>
      </w:r>
      <w:r w:rsidR="00CE3690">
        <w:t>амостійна</w:t>
      </w:r>
    </w:p>
    <w:p w:rsidR="00314C23" w:rsidRDefault="00314C23" w:rsidP="00314C23">
      <w:pPr>
        <w:pStyle w:val="ListParagraph"/>
        <w:numPr>
          <w:ilvl w:val="0"/>
          <w:numId w:val="1"/>
        </w:numPr>
      </w:pPr>
      <w:proofErr w:type="spellEnd"/>
      <w:r>
        <w:t>У</w:t>
      </w:r>
      <w:r w:rsidR="00CE3690">
        <w:t xml:space="preserve">правління зборами </w:t>
      </w:r>
    </w:p>
    <w:p w:rsidR="00314C23" w:rsidRDefault="00314C23" w:rsidP="00314C23">
      <w:pPr>
        <w:pStyle w:val="ListParagraph"/>
        <w:numPr>
          <w:ilvl w:val="0"/>
          <w:numId w:val="1"/>
        </w:numPr>
      </w:pPr>
      <w:r>
        <w:t>О</w:t>
      </w:r>
      <w:r w:rsidR="00CE3690">
        <w:t xml:space="preserve">б’єднання співвласників багатоквартирного будинку(скорочено ОСББ). </w:t>
      </w:r>
    </w:p>
    <w:p w:rsidR="006B7C68" w:rsidRDefault="00CE3690" w:rsidP="006C03B2">
      <w:r>
        <w:t>ОСББ як і демократія</w:t>
      </w:r>
      <w:r w:rsidRPr="00314C23">
        <w:rPr>
          <w:lang w:val="ru-KZ"/>
        </w:rPr>
        <w:t xml:space="preserve"> – </w:t>
      </w:r>
      <w:proofErr w:type="spellStart"/>
      <w:r w:rsidRPr="00314C23">
        <w:rPr>
          <w:lang w:val="ru-KZ"/>
        </w:rPr>
        <w:t>найг</w:t>
      </w:r>
      <w:r>
        <w:t>ірша</w:t>
      </w:r>
      <w:proofErr w:type="spellEnd"/>
      <w:r>
        <w:t xml:space="preserve"> форма управління будинком, </w:t>
      </w:r>
      <w:r w:rsidR="004879B2">
        <w:t>за виключенням всіх інших форм.</w:t>
      </w:r>
      <w:r w:rsidR="006F610C">
        <w:t xml:space="preserve"> Тому на ній і зосередимось.</w:t>
      </w:r>
    </w:p>
    <w:p w:rsidR="0067246A" w:rsidRDefault="0067246A" w:rsidP="006C03B2">
      <w:r>
        <w:rPr>
          <w:lang w:val="ru-KZ"/>
        </w:rPr>
        <w:t xml:space="preserve">ОСББ </w:t>
      </w:r>
      <w:r>
        <w:t>є</w:t>
      </w:r>
      <w:r>
        <w:rPr>
          <w:lang w:val="ru-KZ"/>
        </w:rPr>
        <w:t xml:space="preserve"> </w:t>
      </w:r>
      <w:proofErr w:type="spellStart"/>
      <w:r>
        <w:rPr>
          <w:lang w:val="ru-KZ"/>
        </w:rPr>
        <w:t>першою</w:t>
      </w:r>
      <w:proofErr w:type="spellEnd"/>
      <w:r>
        <w:rPr>
          <w:lang w:val="ru-KZ"/>
        </w:rPr>
        <w:t xml:space="preserve"> </w:t>
      </w:r>
      <w:proofErr w:type="spellStart"/>
      <w:r>
        <w:rPr>
          <w:lang w:val="ru-KZ"/>
        </w:rPr>
        <w:t>сходинкою</w:t>
      </w:r>
      <w:proofErr w:type="spellEnd"/>
      <w:r>
        <w:rPr>
          <w:lang w:val="ru-KZ"/>
        </w:rPr>
        <w:t xml:space="preserve"> </w:t>
      </w:r>
      <w:proofErr w:type="spellStart"/>
      <w:r>
        <w:rPr>
          <w:lang w:val="ru-KZ"/>
        </w:rPr>
        <w:t>громадянського</w:t>
      </w:r>
      <w:proofErr w:type="spellEnd"/>
      <w:r>
        <w:rPr>
          <w:lang w:val="ru-KZ"/>
        </w:rPr>
        <w:t xml:space="preserve"> </w:t>
      </w:r>
      <w:proofErr w:type="spellStart"/>
      <w:r>
        <w:rPr>
          <w:lang w:val="ru-KZ"/>
        </w:rPr>
        <w:t>сус</w:t>
      </w:r>
      <w:r>
        <w:t>пільства</w:t>
      </w:r>
      <w:proofErr w:type="spellEnd"/>
      <w:r w:rsidR="006C03B2">
        <w:t xml:space="preserve">. Коли люди починають відчувати себе власниками будинку, вони починають ставити питання про те, кому належить вулиця, місто, держава. Виявляється, що ми всі з вами є співвласниками цілої країни. І от коли з’являється </w:t>
      </w:r>
      <w:r w:rsidR="006F610C">
        <w:t xml:space="preserve">відчуття </w:t>
      </w:r>
      <w:r w:rsidR="006C03B2">
        <w:t>власн</w:t>
      </w:r>
      <w:r w:rsidR="006F610C">
        <w:t>о</w:t>
      </w:r>
      <w:r w:rsidR="006C03B2">
        <w:t>ст</w:t>
      </w:r>
      <w:r w:rsidR="006F610C">
        <w:t>і</w:t>
      </w:r>
      <w:r w:rsidR="006C03B2">
        <w:t xml:space="preserve">, з’являється і відповідальність. </w:t>
      </w:r>
    </w:p>
    <w:p w:rsidR="006C03B2" w:rsidRDefault="006C03B2" w:rsidP="006C03B2">
      <w:r>
        <w:t xml:space="preserve">Житловий фонд(в </w:t>
      </w:r>
      <w:proofErr w:type="spellStart"/>
      <w:r>
        <w:t>т.ч</w:t>
      </w:r>
      <w:proofErr w:type="spellEnd"/>
      <w:r>
        <w:t>. багатоквартирні будинки) сьогодні характеризується величезним обсягом втрат  ресурсів: тепла і води. Якщо для покращення ситуації в приватному будинку достатньо рішення ухвалити господарю, то в багатоквартирних будинках заходи на рівні однієї квартири не дозволяють значно заощад</w:t>
      </w:r>
      <w:r w:rsidR="006F610C">
        <w:t>ит</w:t>
      </w:r>
      <w:r>
        <w:t xml:space="preserve">и, а </w:t>
      </w:r>
      <w:r w:rsidR="006F610C">
        <w:t>часто</w:t>
      </w:r>
      <w:r>
        <w:t xml:space="preserve"> є руйнівними для будинку. Наприклад, </w:t>
      </w:r>
      <w:proofErr w:type="spellStart"/>
      <w:r>
        <w:t>латкове</w:t>
      </w:r>
      <w:proofErr w:type="spellEnd"/>
      <w:r>
        <w:t xml:space="preserve"> утеплення може призвести до руйнування стіни внаслідок зміщення точки роси.</w:t>
      </w:r>
    </w:p>
    <w:p w:rsidR="006F610C" w:rsidRDefault="006F610C" w:rsidP="006C03B2">
      <w:r>
        <w:t>Як бути далі?</w:t>
      </w:r>
    </w:p>
    <w:p w:rsidR="006C03B2" w:rsidRPr="0067246A" w:rsidRDefault="006F610C" w:rsidP="006C03B2">
      <w:r>
        <w:t xml:space="preserve">Сьогодні інтернетом охоплено 58% українців. І з кожним днем ця цифра зростає. Онлайн-школа ОСББ дозволить кожному, хто бажає навести лад в своєму будинку, дізнатись як створити ОСББ та зробити його роботу ефективною. Тобто забезпечити собі і сусідам власними силами комфортне життя і добробут в своїй спільній домівці. </w:t>
      </w:r>
      <w:r w:rsidR="006C03B2">
        <w:t xml:space="preserve"> </w:t>
      </w:r>
      <w:r>
        <w:t>Разом – сила!</w:t>
      </w:r>
    </w:p>
    <w:p w:rsidR="00683DB4" w:rsidRDefault="006B7C68">
      <w:r>
        <w:t xml:space="preserve"> </w:t>
      </w:r>
    </w:p>
    <w:sectPr w:rsidR="00683D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64BF7"/>
    <w:multiLevelType w:val="hybridMultilevel"/>
    <w:tmpl w:val="23946C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B4"/>
    <w:rsid w:val="00314C23"/>
    <w:rsid w:val="004879B2"/>
    <w:rsid w:val="0067246A"/>
    <w:rsid w:val="00683DB4"/>
    <w:rsid w:val="006B7C68"/>
    <w:rsid w:val="006C03B2"/>
    <w:rsid w:val="006F610C"/>
    <w:rsid w:val="00CE3690"/>
    <w:rsid w:val="00F7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8D01"/>
  <w15:chartTrackingRefBased/>
  <w15:docId w15:val="{2C31217D-717A-4EF4-9050-D9BAD916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Sauk</dc:creator>
  <cp:keywords/>
  <dc:description/>
  <cp:lastModifiedBy>Andrii Sauk</cp:lastModifiedBy>
  <cp:revision>1</cp:revision>
  <dcterms:created xsi:type="dcterms:W3CDTF">2019-05-09T12:42:00Z</dcterms:created>
  <dcterms:modified xsi:type="dcterms:W3CDTF">2019-05-09T14:42:00Z</dcterms:modified>
</cp:coreProperties>
</file>