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7D" w:rsidRPr="00147436" w:rsidRDefault="00147436" w:rsidP="00141F84">
      <w:pPr>
        <w:spacing w:after="120"/>
        <w:jc w:val="center"/>
        <w:rPr>
          <w:b/>
          <w:caps/>
        </w:rPr>
      </w:pPr>
      <w:r w:rsidRPr="00147436">
        <w:rPr>
          <w:b/>
          <w:caps/>
        </w:rPr>
        <w:t>программа формирования</w:t>
      </w:r>
      <w:r w:rsidR="00A1294F" w:rsidRPr="00147436">
        <w:rPr>
          <w:b/>
          <w:caps/>
        </w:rPr>
        <w:t xml:space="preserve"> </w:t>
      </w:r>
      <w:r w:rsidR="00AD7D7D" w:rsidRPr="00147436">
        <w:rPr>
          <w:b/>
          <w:caps/>
        </w:rPr>
        <w:t>гармоничного общества</w:t>
      </w:r>
    </w:p>
    <w:p w:rsidR="00AD7D7D" w:rsidRPr="00147436" w:rsidRDefault="00147436" w:rsidP="00A7523C">
      <w:pPr>
        <w:ind w:firstLine="601"/>
        <w:jc w:val="both"/>
      </w:pPr>
      <w:r>
        <w:t xml:space="preserve">Предлагаемая программа имеет своей </w:t>
      </w:r>
      <w:r w:rsidRPr="00730B97">
        <w:rPr>
          <w:b/>
          <w:i/>
        </w:rPr>
        <w:t>целью</w:t>
      </w:r>
      <w:r>
        <w:t xml:space="preserve"> формирование в Украине</w:t>
      </w:r>
      <w:r w:rsidR="00C84E34" w:rsidRPr="00147436">
        <w:t xml:space="preserve"> гармоничного общества </w:t>
      </w:r>
      <w:r w:rsidR="00976438" w:rsidRPr="00147436">
        <w:t>-</w:t>
      </w:r>
      <w:r w:rsidR="00935347" w:rsidRPr="00147436">
        <w:t xml:space="preserve"> совершенн</w:t>
      </w:r>
      <w:r w:rsidR="00976438" w:rsidRPr="00147436">
        <w:t>ого</w:t>
      </w:r>
      <w:r w:rsidR="00935347" w:rsidRPr="00147436">
        <w:t xml:space="preserve"> единени</w:t>
      </w:r>
      <w:r w:rsidR="00976438" w:rsidRPr="00147436">
        <w:t>я</w:t>
      </w:r>
      <w:r w:rsidR="00935347" w:rsidRPr="00147436">
        <w:t xml:space="preserve"> людей друг с другом, с Природой и Вселенной, при котором всем </w:t>
      </w:r>
      <w:r w:rsidR="00976438" w:rsidRPr="00147436">
        <w:t xml:space="preserve">будут </w:t>
      </w:r>
      <w:r w:rsidR="00935347" w:rsidRPr="00147436">
        <w:t>предоставлены равные возможности для счастливой жизни – самореализации на свое и всеобщее благо.</w:t>
      </w:r>
      <w:r w:rsidR="00546BB0" w:rsidRPr="00147436">
        <w:t xml:space="preserve"> </w:t>
      </w:r>
      <w:r>
        <w:t xml:space="preserve">Идейные основания для предлагаемой реформы представлены в проекте </w:t>
      </w:r>
      <w:r w:rsidRPr="00147436">
        <w:t xml:space="preserve">Идеологии гармоничного общества </w:t>
      </w:r>
      <w:hyperlink r:id="rId5" w:history="1">
        <w:r w:rsidRPr="002033D5">
          <w:rPr>
            <w:rStyle w:val="a4"/>
          </w:rPr>
          <w:t>http://world-ontology.org/index.php?showtopic=294</w:t>
        </w:r>
      </w:hyperlink>
      <w:r w:rsidR="00842114">
        <w:t>,</w:t>
      </w:r>
      <w:r>
        <w:t xml:space="preserve"> </w:t>
      </w:r>
      <w:r w:rsidR="00546BB0" w:rsidRPr="00147436">
        <w:t>пред</w:t>
      </w:r>
      <w:r w:rsidR="00842114">
        <w:t>по</w:t>
      </w:r>
      <w:r w:rsidR="00546BB0" w:rsidRPr="00147436">
        <w:t>лага</w:t>
      </w:r>
      <w:r w:rsidR="00842114">
        <w:t>ющей</w:t>
      </w:r>
      <w:r w:rsidR="00546BB0" w:rsidRPr="00147436">
        <w:t xml:space="preserve"> </w:t>
      </w:r>
      <w:r w:rsidR="00885E24" w:rsidRPr="00147436">
        <w:t>осуществ</w:t>
      </w:r>
      <w:r w:rsidR="00842114">
        <w:t>ля</w:t>
      </w:r>
      <w:r w:rsidR="00885E24" w:rsidRPr="00147436">
        <w:t xml:space="preserve">ть </w:t>
      </w:r>
      <w:r w:rsidR="00842114">
        <w:t xml:space="preserve">гармонизацию общественных отношений </w:t>
      </w:r>
      <w:r w:rsidR="00885E24" w:rsidRPr="00147436">
        <w:t xml:space="preserve">посредством </w:t>
      </w:r>
      <w:r w:rsidR="00B60391" w:rsidRPr="00147436">
        <w:t>у</w:t>
      </w:r>
      <w:r w:rsidR="00931F20" w:rsidRPr="00147436">
        <w:t>твер</w:t>
      </w:r>
      <w:r w:rsidR="00885E24" w:rsidRPr="00147436">
        <w:t>ждения</w:t>
      </w:r>
      <w:r w:rsidR="00B60391" w:rsidRPr="00147436">
        <w:t xml:space="preserve"> </w:t>
      </w:r>
      <w:r w:rsidR="00D10B50" w:rsidRPr="00147436">
        <w:t>тр</w:t>
      </w:r>
      <w:r w:rsidR="00885E24" w:rsidRPr="00147436">
        <w:t>ех</w:t>
      </w:r>
      <w:r w:rsidR="00D10B50" w:rsidRPr="00147436">
        <w:t xml:space="preserve"> </w:t>
      </w:r>
      <w:r w:rsidR="00EC7D4D" w:rsidRPr="00147436">
        <w:t xml:space="preserve">новых </w:t>
      </w:r>
      <w:r w:rsidR="00783683" w:rsidRPr="00147436">
        <w:t>базов</w:t>
      </w:r>
      <w:r w:rsidR="00D10B50" w:rsidRPr="00147436">
        <w:t>ых</w:t>
      </w:r>
      <w:r w:rsidR="006702DA" w:rsidRPr="00147436">
        <w:t xml:space="preserve"> принцип</w:t>
      </w:r>
      <w:r w:rsidR="0072671B" w:rsidRPr="00147436">
        <w:t>ов</w:t>
      </w:r>
      <w:r w:rsidR="00D10B50" w:rsidRPr="00147436">
        <w:t xml:space="preserve"> человеческого обще-жития</w:t>
      </w:r>
      <w:r w:rsidR="000E6EC2" w:rsidRPr="00147436">
        <w:t xml:space="preserve">, </w:t>
      </w:r>
      <w:r w:rsidR="00E10A70" w:rsidRPr="00147436">
        <w:t xml:space="preserve">целесообразность и </w:t>
      </w:r>
      <w:r w:rsidR="00F05F62" w:rsidRPr="00147436">
        <w:t xml:space="preserve">необходимость становления которых </w:t>
      </w:r>
      <w:r w:rsidR="00E10A70" w:rsidRPr="00147436">
        <w:t xml:space="preserve">обусловлена </w:t>
      </w:r>
      <w:r w:rsidR="000E6EC2" w:rsidRPr="00147436">
        <w:t>достигнут</w:t>
      </w:r>
      <w:r w:rsidR="00F05F62" w:rsidRPr="00147436">
        <w:t>ым</w:t>
      </w:r>
      <w:r w:rsidR="000E6EC2" w:rsidRPr="00147436">
        <w:t xml:space="preserve"> уровн</w:t>
      </w:r>
      <w:r w:rsidR="00F05F62" w:rsidRPr="00147436">
        <w:t>ем</w:t>
      </w:r>
      <w:r w:rsidR="000E6EC2" w:rsidRPr="00147436">
        <w:t xml:space="preserve"> о</w:t>
      </w:r>
      <w:r w:rsidR="00D10B50" w:rsidRPr="00147436">
        <w:t>бщественного развития</w:t>
      </w:r>
      <w:r w:rsidR="00AD7D7D" w:rsidRPr="00147436">
        <w:t>:</w:t>
      </w:r>
    </w:p>
    <w:p w:rsidR="00AD7D7D" w:rsidRPr="00147436" w:rsidRDefault="00AD7D7D" w:rsidP="00A7523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47436">
        <w:rPr>
          <w:szCs w:val="24"/>
        </w:rPr>
        <w:t>Приоритет духовно</w:t>
      </w:r>
      <w:r w:rsidR="00FE780D" w:rsidRPr="00147436">
        <w:rPr>
          <w:szCs w:val="24"/>
        </w:rPr>
        <w:t>сти</w:t>
      </w:r>
      <w:r w:rsidRPr="00147436">
        <w:rPr>
          <w:szCs w:val="24"/>
        </w:rPr>
        <w:t>.</w:t>
      </w:r>
    </w:p>
    <w:p w:rsidR="00AD7D7D" w:rsidRPr="00147436" w:rsidRDefault="00AD7D7D" w:rsidP="00A7523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47436">
        <w:rPr>
          <w:szCs w:val="24"/>
        </w:rPr>
        <w:t>Естественное право собственности на результаты своего труда.</w:t>
      </w:r>
    </w:p>
    <w:p w:rsidR="00AD7D7D" w:rsidRDefault="00AD7D7D" w:rsidP="00A7523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147436">
        <w:rPr>
          <w:szCs w:val="24"/>
        </w:rPr>
        <w:t xml:space="preserve">Народовластие </w:t>
      </w:r>
      <w:r w:rsidR="00A41F19" w:rsidRPr="00147436">
        <w:rPr>
          <w:szCs w:val="24"/>
        </w:rPr>
        <w:t>как полноценное общественное самоуправление</w:t>
      </w:r>
      <w:r w:rsidRPr="00147436">
        <w:rPr>
          <w:szCs w:val="24"/>
        </w:rPr>
        <w:t xml:space="preserve">. </w:t>
      </w:r>
    </w:p>
    <w:p w:rsidR="00883E2E" w:rsidRPr="00883E2E" w:rsidRDefault="00883E2E" w:rsidP="00883E2E">
      <w:pPr>
        <w:tabs>
          <w:tab w:val="left" w:pos="851"/>
        </w:tabs>
        <w:ind w:left="567"/>
        <w:jc w:val="both"/>
        <w:rPr>
          <w:sz w:val="12"/>
          <w:szCs w:val="12"/>
        </w:rPr>
      </w:pPr>
    </w:p>
    <w:p w:rsidR="00AD7D7D" w:rsidRPr="00147436" w:rsidRDefault="00C616C4" w:rsidP="00A7523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Cs w:val="24"/>
        </w:rPr>
      </w:pPr>
      <w:r w:rsidRPr="00147436">
        <w:rPr>
          <w:b/>
          <w:szCs w:val="24"/>
        </w:rPr>
        <w:t>Приоритет духовно</w:t>
      </w:r>
      <w:r w:rsidR="00FE780D" w:rsidRPr="00147436">
        <w:rPr>
          <w:b/>
          <w:szCs w:val="24"/>
        </w:rPr>
        <w:t>сти</w:t>
      </w:r>
      <w:r w:rsidR="00AD7D7D" w:rsidRPr="00147436">
        <w:rPr>
          <w:b/>
          <w:szCs w:val="24"/>
        </w:rPr>
        <w:t xml:space="preserve">. </w:t>
      </w:r>
    </w:p>
    <w:p w:rsidR="00AD7D7D" w:rsidRPr="00147436" w:rsidRDefault="00AD7D7D" w:rsidP="00A7523C">
      <w:pPr>
        <w:spacing w:after="60"/>
        <w:ind w:firstLine="601"/>
        <w:jc w:val="both"/>
      </w:pPr>
      <w:r w:rsidRPr="00147436">
        <w:t>Генеральная Ассамблея ООН в 2011 году приняла резолюцию о счастье, в которой говорится, что "счастье олицетворяет всю совокупность целей в области развития, сформулированных в Декларации тысячелетия". Этой исторической резолюцией мировое сообщество подвело черту под извечным приоритетом задач материального обеспечения и впервые вывело на высшую позицию духовное стремление человека к счастью - един</w:t>
      </w:r>
      <w:r w:rsidR="00452450" w:rsidRPr="00147436">
        <w:t>ую</w:t>
      </w:r>
      <w:r w:rsidRPr="00147436">
        <w:t xml:space="preserve"> наивысш</w:t>
      </w:r>
      <w:r w:rsidR="00452450" w:rsidRPr="00147436">
        <w:t>ую</w:t>
      </w:r>
      <w:r w:rsidRPr="00147436">
        <w:t xml:space="preserve"> общечеловеческ</w:t>
      </w:r>
      <w:r w:rsidR="00452450" w:rsidRPr="00147436">
        <w:t>ую</w:t>
      </w:r>
      <w:r w:rsidRPr="00147436">
        <w:t xml:space="preserve"> цел</w:t>
      </w:r>
      <w:r w:rsidR="00452450" w:rsidRPr="00147436">
        <w:t>ь</w:t>
      </w:r>
      <w:r w:rsidRPr="00147436">
        <w:t xml:space="preserve">, о которой когда-то могли мечтать только авторы утопий. Революционный перелом в сознании человечества стал возможен благодаря тому, что был достигнут такой уровень развития производительных сил, при котором </w:t>
      </w:r>
      <w:r w:rsidR="0072788C" w:rsidRPr="00147436">
        <w:t>оказалось</w:t>
      </w:r>
      <w:r w:rsidRPr="00147436">
        <w:t xml:space="preserve"> реальным полностью удовлетворять жизненно важные материальные потребности человека и перенести акцент в его жизнедеятельности с материального </w:t>
      </w:r>
      <w:r w:rsidR="00346C23" w:rsidRPr="00147436">
        <w:t xml:space="preserve">потребительства на духовное раскрытие внутреннего природного потенциала </w:t>
      </w:r>
      <w:r w:rsidRPr="00147436">
        <w:t>– наполнить жизнь любовью и устремиться к счастью: познавать истину, делать добро, ценить и творить красоту, самореализуясь во всех своих проявлениях, трудясь физически и духовно и испытывая при этом радость творца, кто бы ты ни был – президент, министр, учитель, врач, предприниматель, ученый, рабочий, селянин…</w:t>
      </w:r>
      <w:r w:rsidR="005D3741" w:rsidRPr="00147436">
        <w:t xml:space="preserve"> </w:t>
      </w:r>
      <w:r w:rsidR="00A15C45" w:rsidRPr="00147436">
        <w:t>Д</w:t>
      </w:r>
      <w:r w:rsidR="005D3741" w:rsidRPr="00147436">
        <w:t xml:space="preserve">ля утверждения </w:t>
      </w:r>
      <w:r w:rsidR="000B63BB" w:rsidRPr="00147436">
        <w:t xml:space="preserve">такого </w:t>
      </w:r>
      <w:r w:rsidR="005D3741" w:rsidRPr="00147436">
        <w:t>одухотворенного онтологизированного образа жизни</w:t>
      </w:r>
      <w:r w:rsidR="00B745FF" w:rsidRPr="00147436">
        <w:t xml:space="preserve"> человека и общества</w:t>
      </w:r>
      <w:r w:rsidR="005D3741" w:rsidRPr="00147436">
        <w:t>, наполненного высокими смыслами бытия</w:t>
      </w:r>
      <w:r w:rsidR="00A15C45" w:rsidRPr="00147436">
        <w:t>, разработчиками идеологии предлагаются определенные шаги</w:t>
      </w:r>
      <w:r w:rsidR="003711AC" w:rsidRPr="00147436">
        <w:t xml:space="preserve">, в том числе введение системы Духовно-интеллектуального воспитания и образования ДИВО-21 </w:t>
      </w:r>
      <w:hyperlink r:id="rId6" w:history="1">
        <w:r w:rsidR="003711AC" w:rsidRPr="00147436">
          <w:rPr>
            <w:rStyle w:val="a4"/>
          </w:rPr>
          <w:t>http://world-ontology.org/index.php?showforum=503</w:t>
        </w:r>
      </w:hyperlink>
      <w:r w:rsidR="000B63BB" w:rsidRPr="00147436">
        <w:t>.</w:t>
      </w:r>
    </w:p>
    <w:p w:rsidR="00AD7D7D" w:rsidRPr="00147436" w:rsidRDefault="00AD7D7D" w:rsidP="00A7523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Cs w:val="24"/>
        </w:rPr>
      </w:pPr>
      <w:r w:rsidRPr="00147436">
        <w:rPr>
          <w:b/>
          <w:szCs w:val="24"/>
        </w:rPr>
        <w:t xml:space="preserve">Естественное право собственности на результаты своего труда. </w:t>
      </w:r>
    </w:p>
    <w:p w:rsidR="000436D2" w:rsidRPr="00147436" w:rsidRDefault="000436D2" w:rsidP="00A7523C">
      <w:pPr>
        <w:spacing w:after="60"/>
        <w:ind w:firstLine="601"/>
        <w:jc w:val="both"/>
      </w:pPr>
      <w:r w:rsidRPr="00147436">
        <w:t xml:space="preserve">Право собственности на результаты своего труда - естественное право, не требующее доказательств, также как </w:t>
      </w:r>
      <w:r w:rsidR="00D02730" w:rsidRPr="00147436">
        <w:t>естественные</w:t>
      </w:r>
      <w:r w:rsidRPr="00147436">
        <w:t xml:space="preserve"> права человека на жизнь и свободу, - они дарованы природой. Собственность изначально выступала как продукт труда и человек присваивал результаты своего труда. Это естественное положение было нарушено по мере роста производительности труда и появления возможности присвоения плодов чужого труда силовым или обманным путем. Способствовало этому и последующее разделение труда, когда каждый по-отдельности уже не мог присвоить результат своего труда, присвоению подлежал результат труда целого коллектива. Сложившийся порядок присвоения результатов чужого труда является несправедливым и аморальным, подлежит отмене. Надо вернуться к естественной морали и праву и строить отношения собственности на едином подходе – всё, что создано человеком, является его собственностью, и что создано природой и общим трудом, является общей собственностью. И уже с этой исходной позиции выстраивать систему производственных отношений с участием субъектов хозяйствования всех форм собственности. Только так может быть устранено существующее противоречие между общественным характером производства и частным характером присвоения и исключена эксплуатация человека человеком, восторжествует справедливость.</w:t>
      </w:r>
      <w:r w:rsidR="003711AC" w:rsidRPr="00147436">
        <w:t xml:space="preserve"> На основе данного подхода, а также на признании субъектности народа и его территориальных </w:t>
      </w:r>
      <w:r w:rsidR="00E41B69">
        <w:t>громад</w:t>
      </w:r>
      <w:r w:rsidR="003711AC" w:rsidRPr="00147436">
        <w:t xml:space="preserve"> разрабатывается проект Доктрины современного народного хозяйства </w:t>
      </w:r>
      <w:hyperlink r:id="rId7" w:history="1">
        <w:r w:rsidR="003711AC" w:rsidRPr="00147436">
          <w:rPr>
            <w:rStyle w:val="a4"/>
          </w:rPr>
          <w:t>http://world-ontology.org/index.php?showforum=504</w:t>
        </w:r>
      </w:hyperlink>
      <w:r w:rsidR="003711AC" w:rsidRPr="00147436">
        <w:t>.</w:t>
      </w:r>
    </w:p>
    <w:p w:rsidR="00AD7D7D" w:rsidRPr="00147436" w:rsidRDefault="00AD7D7D" w:rsidP="00A7523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Cs w:val="24"/>
        </w:rPr>
      </w:pPr>
      <w:r w:rsidRPr="00147436">
        <w:rPr>
          <w:b/>
          <w:szCs w:val="24"/>
        </w:rPr>
        <w:t xml:space="preserve">Народовластие </w:t>
      </w:r>
      <w:r w:rsidR="00BF020A" w:rsidRPr="00147436">
        <w:rPr>
          <w:b/>
          <w:szCs w:val="24"/>
        </w:rPr>
        <w:t>как полноценное общественное самоуправление</w:t>
      </w:r>
      <w:r w:rsidRPr="00147436">
        <w:rPr>
          <w:b/>
          <w:szCs w:val="24"/>
        </w:rPr>
        <w:t>.</w:t>
      </w:r>
    </w:p>
    <w:p w:rsidR="000436D2" w:rsidRDefault="000436D2" w:rsidP="00CC5384">
      <w:pPr>
        <w:spacing w:after="120"/>
        <w:ind w:firstLine="601"/>
        <w:jc w:val="both"/>
      </w:pPr>
      <w:r w:rsidRPr="00147436">
        <w:t xml:space="preserve">В мировом сообществе благодаря росту общей культуры и появлению интернета и мобильной связи резко ускорились процессы становления коллективного разума (ноосферы) и </w:t>
      </w:r>
      <w:r w:rsidRPr="00147436">
        <w:lastRenderedPageBreak/>
        <w:t xml:space="preserve">субъектности гражданского общества, что позволяет гражданам принимать активное участие в управлении страной, осуществлять прямое народовластие, вести народное хозяйство. Народ и его территориальные </w:t>
      </w:r>
      <w:r w:rsidR="00E41B69">
        <w:t>громады</w:t>
      </w:r>
      <w:r w:rsidRPr="00147436">
        <w:t xml:space="preserve"> обретают </w:t>
      </w:r>
      <w:proofErr w:type="spellStart"/>
      <w:r w:rsidRPr="00147436">
        <w:t>субъектность</w:t>
      </w:r>
      <w:proofErr w:type="spellEnd"/>
      <w:r w:rsidRPr="00147436">
        <w:t xml:space="preserve"> и возможность напрямую ставить задачи органам управления и контролировать их исполнение. Многовековая эпоха </w:t>
      </w:r>
      <w:proofErr w:type="spellStart"/>
      <w:r w:rsidRPr="00147436">
        <w:t>толпо</w:t>
      </w:r>
      <w:proofErr w:type="spellEnd"/>
      <w:r w:rsidRPr="00147436">
        <w:t>-элитарной модели общественного самоуправления, когда немногие правят остальными, завершается. Народовластие – неизбежность, и только его становление во всем мире позволит справиться с теми кризисными явлениями, которые угрожают сегодня человечеству гибелью.</w:t>
      </w:r>
      <w:r w:rsidR="003711AC" w:rsidRPr="00147436">
        <w:t xml:space="preserve"> </w:t>
      </w:r>
      <w:r w:rsidR="003C1F39" w:rsidRPr="00147436">
        <w:t xml:space="preserve">В качестве теоретической </w:t>
      </w:r>
      <w:r w:rsidR="00DB7B80" w:rsidRPr="00147436">
        <w:t>модели</w:t>
      </w:r>
      <w:r w:rsidR="003C1F39" w:rsidRPr="00147436">
        <w:t xml:space="preserve"> </w:t>
      </w:r>
      <w:r w:rsidR="00DB7B80" w:rsidRPr="00147436">
        <w:t xml:space="preserve">реализации народом своих субъектных прав </w:t>
      </w:r>
      <w:r w:rsidR="003C1F39" w:rsidRPr="00147436">
        <w:t xml:space="preserve">предлагается проект </w:t>
      </w:r>
      <w:r w:rsidR="003711AC" w:rsidRPr="00147436">
        <w:t>Доктрин</w:t>
      </w:r>
      <w:r w:rsidR="003C1F39" w:rsidRPr="00147436">
        <w:t>ы</w:t>
      </w:r>
      <w:r w:rsidR="003711AC" w:rsidRPr="00147436">
        <w:t xml:space="preserve"> народовластия </w:t>
      </w:r>
      <w:hyperlink r:id="rId8" w:history="1">
        <w:r w:rsidR="003711AC" w:rsidRPr="00147436">
          <w:rPr>
            <w:rStyle w:val="a4"/>
          </w:rPr>
          <w:t>http://world-ontology.org/index.php?showforum=400</w:t>
        </w:r>
      </w:hyperlink>
      <w:r w:rsidR="003711AC" w:rsidRPr="00147436">
        <w:t>.</w:t>
      </w:r>
    </w:p>
    <w:p w:rsidR="00E41B69" w:rsidRDefault="00076A77" w:rsidP="00076A77">
      <w:pPr>
        <w:pStyle w:val="a3"/>
        <w:ind w:left="0"/>
        <w:jc w:val="center"/>
      </w:pPr>
      <w:r>
        <w:t>*   *   *</w:t>
      </w:r>
    </w:p>
    <w:p w:rsidR="00635FA3" w:rsidRDefault="00B61E55" w:rsidP="00CC5384">
      <w:pPr>
        <w:ind w:firstLine="601"/>
        <w:jc w:val="both"/>
      </w:pPr>
      <w:r>
        <w:t xml:space="preserve">Достижение </w:t>
      </w:r>
      <w:r w:rsidR="00E83BCE">
        <w:t>программ</w:t>
      </w:r>
      <w:r>
        <w:t>ной цели возможно в течение 2-х поколений</w:t>
      </w:r>
      <w:r w:rsidR="008E0192">
        <w:t>.</w:t>
      </w:r>
      <w:r>
        <w:t xml:space="preserve"> </w:t>
      </w:r>
      <w:r w:rsidR="008E0192">
        <w:t>Т</w:t>
      </w:r>
      <w:r>
        <w:t xml:space="preserve">.е. где-то за 50 лет формирования </w:t>
      </w:r>
      <w:r w:rsidR="00D760CE">
        <w:t xml:space="preserve">в Украине </w:t>
      </w:r>
      <w:r>
        <w:t>гармонично развитых личностей</w:t>
      </w:r>
      <w:r w:rsidR="00C065C9">
        <w:t xml:space="preserve"> (см. ДИВО-21)</w:t>
      </w:r>
      <w:r w:rsidR="004C59A8">
        <w:t xml:space="preserve"> возможно появление</w:t>
      </w:r>
      <w:r w:rsidR="00CA4FA5">
        <w:t xml:space="preserve"> гармонично</w:t>
      </w:r>
      <w:r w:rsidR="004C59A8">
        <w:t>го</w:t>
      </w:r>
      <w:r w:rsidR="00CA4FA5">
        <w:t xml:space="preserve"> обществ</w:t>
      </w:r>
      <w:r w:rsidR="004C59A8">
        <w:t>а</w:t>
      </w:r>
      <w:r w:rsidR="00CA4FA5">
        <w:t>.</w:t>
      </w:r>
      <w:r>
        <w:t xml:space="preserve"> </w:t>
      </w:r>
      <w:r w:rsidR="00CA4FA5">
        <w:t xml:space="preserve">Для </w:t>
      </w:r>
      <w:r w:rsidR="00C065C9">
        <w:t>этого</w:t>
      </w:r>
      <w:r w:rsidR="00CA4FA5">
        <w:t xml:space="preserve"> необходим</w:t>
      </w:r>
      <w:r w:rsidR="00C065C9">
        <w:t xml:space="preserve">о </w:t>
      </w:r>
      <w:r w:rsidR="00214970">
        <w:t>проведение целенаправленной государственной политики</w:t>
      </w:r>
      <w:r w:rsidR="004751BD">
        <w:t xml:space="preserve"> в данном направлении</w:t>
      </w:r>
      <w:r w:rsidR="00C065C9">
        <w:t>,</w:t>
      </w:r>
      <w:r>
        <w:t xml:space="preserve"> </w:t>
      </w:r>
      <w:r w:rsidR="00C065C9">
        <w:t xml:space="preserve">что </w:t>
      </w:r>
      <w:r w:rsidR="00074D6A">
        <w:t>возможн</w:t>
      </w:r>
      <w:r w:rsidR="00C065C9">
        <w:t xml:space="preserve">о только при </w:t>
      </w:r>
      <w:r>
        <w:t>народовласти</w:t>
      </w:r>
      <w:r w:rsidR="00C065C9">
        <w:t>и (третья программная позиция</w:t>
      </w:r>
      <w:r w:rsidR="001360C3">
        <w:t xml:space="preserve">, с реализации которой и </w:t>
      </w:r>
      <w:r w:rsidR="00E4636E">
        <w:t>следует</w:t>
      </w:r>
      <w:r w:rsidR="001360C3">
        <w:t xml:space="preserve"> начинать</w:t>
      </w:r>
      <w:r w:rsidR="00C065C9">
        <w:t>)</w:t>
      </w:r>
      <w:r w:rsidR="00074D6A">
        <w:t xml:space="preserve">, поскольку </w:t>
      </w:r>
      <w:r w:rsidR="00C065C9">
        <w:t>действующая</w:t>
      </w:r>
      <w:r w:rsidR="00074D6A">
        <w:t xml:space="preserve"> </w:t>
      </w:r>
      <w:r w:rsidR="00691FFA">
        <w:t xml:space="preserve">либерально-демократическая представительская </w:t>
      </w:r>
      <w:r w:rsidR="00074D6A">
        <w:t xml:space="preserve">система управления </w:t>
      </w:r>
      <w:r w:rsidR="00691FFA">
        <w:t>Украиной</w:t>
      </w:r>
      <w:r w:rsidR="00D760CE">
        <w:t xml:space="preserve"> </w:t>
      </w:r>
      <w:r w:rsidR="00074D6A">
        <w:t xml:space="preserve">работает </w:t>
      </w:r>
      <w:r w:rsidR="00C065C9">
        <w:t xml:space="preserve">преимущественно </w:t>
      </w:r>
      <w:r w:rsidR="00074D6A">
        <w:t xml:space="preserve">на </w:t>
      </w:r>
      <w:r w:rsidR="00C065C9">
        <w:t>узкогрупповые</w:t>
      </w:r>
      <w:r w:rsidR="008070E8">
        <w:t xml:space="preserve"> </w:t>
      </w:r>
      <w:r w:rsidR="00937F85">
        <w:t xml:space="preserve">интересы </w:t>
      </w:r>
      <w:r w:rsidR="008070E8">
        <w:t>тех, кто во власти,</w:t>
      </w:r>
      <w:r w:rsidR="00214970">
        <w:t xml:space="preserve"> а не </w:t>
      </w:r>
      <w:r w:rsidR="008070E8">
        <w:t xml:space="preserve">на </w:t>
      </w:r>
      <w:r w:rsidR="00214970">
        <w:t>общенародные</w:t>
      </w:r>
      <w:r w:rsidR="00C065C9">
        <w:t xml:space="preserve"> интересы</w:t>
      </w:r>
      <w:r w:rsidR="00074D6A">
        <w:t>.</w:t>
      </w:r>
    </w:p>
    <w:p w:rsidR="00C065C9" w:rsidRDefault="00691FFA" w:rsidP="00CC5384">
      <w:pPr>
        <w:ind w:firstLine="601"/>
        <w:jc w:val="both"/>
      </w:pPr>
      <w:r>
        <w:t>Предусмотренный Конституцией Украины порядок и</w:t>
      </w:r>
      <w:r w:rsidR="00635FA3">
        <w:t>зменени</w:t>
      </w:r>
      <w:r>
        <w:t>я</w:t>
      </w:r>
      <w:r w:rsidR="00635FA3">
        <w:t xml:space="preserve"> </w:t>
      </w:r>
      <w:r w:rsidR="00D760CE">
        <w:t>государств</w:t>
      </w:r>
      <w:r>
        <w:t>енного строя отводит главенствующую роль народу</w:t>
      </w:r>
      <w:r w:rsidR="00547A1E">
        <w:t>, но</w:t>
      </w:r>
      <w:r>
        <w:t xml:space="preserve"> </w:t>
      </w:r>
      <w:r w:rsidR="00D760CE">
        <w:t>предполагает</w:t>
      </w:r>
      <w:r w:rsidR="00C065C9">
        <w:t xml:space="preserve"> </w:t>
      </w:r>
      <w:r w:rsidR="00547A1E">
        <w:t>наличие</w:t>
      </w:r>
      <w:bookmarkStart w:id="0" w:name="_GoBack"/>
      <w:bookmarkEnd w:id="0"/>
      <w:r w:rsidR="00C065C9">
        <w:t xml:space="preserve"> соответствующей политической силы.</w:t>
      </w:r>
      <w:r w:rsidR="001360C3">
        <w:t xml:space="preserve"> Для такой политической силы и предлагается данная программа и Идеология. Был</w:t>
      </w:r>
      <w:r w:rsidR="00730B97">
        <w:t>и</w:t>
      </w:r>
      <w:r w:rsidR="001360C3">
        <w:t xml:space="preserve"> бы очень рад</w:t>
      </w:r>
      <w:r w:rsidR="00730B97">
        <w:t>ы</w:t>
      </w:r>
      <w:r w:rsidR="001360C3">
        <w:t xml:space="preserve">, </w:t>
      </w:r>
      <w:r w:rsidR="008070E8">
        <w:t>если бы</w:t>
      </w:r>
      <w:r w:rsidR="001360C3">
        <w:t xml:space="preserve"> инициаторы и организаторы проекта </w:t>
      </w:r>
      <w:r w:rsidR="008070E8">
        <w:t xml:space="preserve">«НОВІ ЛІДЕРИ» </w:t>
      </w:r>
      <w:r w:rsidR="001360C3">
        <w:t>поддержали эту программу</w:t>
      </w:r>
      <w:r w:rsidR="008070E8">
        <w:t>, и она стала бы нашим общим делом всей жизни.</w:t>
      </w:r>
      <w:r w:rsidR="00937F85">
        <w:t xml:space="preserve"> А политические силы под такой </w:t>
      </w:r>
      <w:r w:rsidR="00344521">
        <w:t xml:space="preserve">масштабный </w:t>
      </w:r>
      <w:r w:rsidR="00937F85">
        <w:t>проект найдутся в достаточном количестве.</w:t>
      </w:r>
      <w:r w:rsidR="00344521">
        <w:t xml:space="preserve"> И ресурсы найдутся. </w:t>
      </w:r>
      <w:r w:rsidR="00344521">
        <w:sym w:font="Wingdings" w:char="F04A"/>
      </w:r>
    </w:p>
    <w:p w:rsidR="008070E8" w:rsidRDefault="008070E8" w:rsidP="00CC5384">
      <w:pPr>
        <w:ind w:firstLine="601"/>
        <w:jc w:val="both"/>
      </w:pPr>
      <w:r>
        <w:t xml:space="preserve">Хотелось бы отметить, что становление народовластия потребует </w:t>
      </w:r>
      <w:r w:rsidR="008E5FB1">
        <w:t xml:space="preserve">приложения </w:t>
      </w:r>
      <w:r>
        <w:t xml:space="preserve">системных усилий </w:t>
      </w:r>
      <w:r w:rsidR="008E5FB1">
        <w:t>в течение до</w:t>
      </w:r>
      <w:r>
        <w:t xml:space="preserve"> 5 лет, поскольку </w:t>
      </w:r>
      <w:r w:rsidR="003A2D03">
        <w:t>необходима</w:t>
      </w:r>
      <w:r>
        <w:t xml:space="preserve"> не только трансформация правового поля под новую институциональную систему управления, но и трансформация общественного сознания, перевод его из патерналистского состояния </w:t>
      </w:r>
      <w:r w:rsidR="003A2D03">
        <w:t>(</w:t>
      </w:r>
      <w:r w:rsidR="003A2D03" w:rsidRPr="003A2D03">
        <w:t>советское ментальное наследие</w:t>
      </w:r>
      <w:r w:rsidR="003A2D03">
        <w:t>)</w:t>
      </w:r>
      <w:r w:rsidR="003A2D03" w:rsidRPr="003A2D03">
        <w:t xml:space="preserve"> </w:t>
      </w:r>
      <w:r>
        <w:t>в состояние гражданской активности</w:t>
      </w:r>
      <w:r w:rsidR="003A2D03">
        <w:t>. Для решения этой комплексной задачи можно было бы использовать на всеукраинском уровне</w:t>
      </w:r>
      <w:r w:rsidR="00B510B0">
        <w:t>, в числе прочего,</w:t>
      </w:r>
      <w:r w:rsidR="003A2D03">
        <w:t xml:space="preserve"> стартовавш</w:t>
      </w:r>
      <w:r w:rsidR="00B510B0">
        <w:t>ий</w:t>
      </w:r>
      <w:r w:rsidR="003A2D03">
        <w:t xml:space="preserve"> в Харькове </w:t>
      </w:r>
      <w:r w:rsidR="003A2D03" w:rsidRPr="003A2D03">
        <w:t xml:space="preserve">конкурс проектов Образа будущего Украины, на котором </w:t>
      </w:r>
      <w:r w:rsidR="003A2D03">
        <w:t>планируется</w:t>
      </w:r>
      <w:r w:rsidR="003A2D03" w:rsidRPr="003A2D03">
        <w:t xml:space="preserve"> рассмотре</w:t>
      </w:r>
      <w:r w:rsidR="003A2D03">
        <w:t>ть</w:t>
      </w:r>
      <w:r w:rsidR="003A2D03" w:rsidRPr="003A2D03">
        <w:t xml:space="preserve"> различны</w:t>
      </w:r>
      <w:r w:rsidR="003A2D03">
        <w:t>е</w:t>
      </w:r>
      <w:r w:rsidR="003A2D03" w:rsidRPr="003A2D03">
        <w:t xml:space="preserve"> видени</w:t>
      </w:r>
      <w:r w:rsidR="003A2D03">
        <w:t>я</w:t>
      </w:r>
      <w:r w:rsidR="003A2D03" w:rsidRPr="003A2D03">
        <w:t xml:space="preserve"> будущего страны с целью дальнейшей выработки консолидированной позиции по Общественно</w:t>
      </w:r>
      <w:r w:rsidR="003A2D03">
        <w:t>му</w:t>
      </w:r>
      <w:r w:rsidR="003A2D03" w:rsidRPr="003A2D03">
        <w:t xml:space="preserve"> договор</w:t>
      </w:r>
      <w:r w:rsidR="003A2D03">
        <w:t>у</w:t>
      </w:r>
      <w:r w:rsidR="003A2D03" w:rsidRPr="003A2D03">
        <w:t xml:space="preserve"> </w:t>
      </w:r>
      <w:r w:rsidR="009627DF">
        <w:t xml:space="preserve">и </w:t>
      </w:r>
      <w:r w:rsidR="003A2D03" w:rsidRPr="003A2D03">
        <w:t xml:space="preserve">соответствующей </w:t>
      </w:r>
      <w:r w:rsidR="003A2D03">
        <w:t>дорожной карт</w:t>
      </w:r>
      <w:r w:rsidR="00B510B0">
        <w:t>е</w:t>
      </w:r>
      <w:r w:rsidR="003A2D03">
        <w:t xml:space="preserve"> развития Украины</w:t>
      </w:r>
      <w:r w:rsidR="008257CB">
        <w:t>,</w:t>
      </w:r>
      <w:r w:rsidR="004C59A8" w:rsidRPr="004C59A8">
        <w:t xml:space="preserve"> </w:t>
      </w:r>
      <w:r w:rsidR="004C59A8" w:rsidRPr="003A2D03">
        <w:t>которы</w:t>
      </w:r>
      <w:r w:rsidR="004C59A8">
        <w:t>е</w:t>
      </w:r>
      <w:r w:rsidR="004C59A8" w:rsidRPr="003A2D03">
        <w:t xml:space="preserve"> мог</w:t>
      </w:r>
      <w:r w:rsidR="004C59A8">
        <w:t>ли</w:t>
      </w:r>
      <w:r w:rsidR="004C59A8" w:rsidRPr="003A2D03">
        <w:t xml:space="preserve"> бы объединить</w:t>
      </w:r>
      <w:r w:rsidR="004C59A8">
        <w:t>,</w:t>
      </w:r>
      <w:r w:rsidR="004C59A8" w:rsidRPr="003A2D03">
        <w:t xml:space="preserve"> наконец</w:t>
      </w:r>
      <w:r w:rsidR="004C59A8">
        <w:t>,</w:t>
      </w:r>
      <w:r w:rsidR="004C59A8" w:rsidRPr="003A2D03">
        <w:t xml:space="preserve"> Украинский народ</w:t>
      </w:r>
      <w:r w:rsidR="00937F85">
        <w:t xml:space="preserve"> </w:t>
      </w:r>
      <w:hyperlink r:id="rId9" w:history="1">
        <w:r w:rsidR="00937F85" w:rsidRPr="002033D5">
          <w:rPr>
            <w:rStyle w:val="a4"/>
          </w:rPr>
          <w:t>https://www.facebook.com/groups/426714104448365/</w:t>
        </w:r>
      </w:hyperlink>
      <w:r w:rsidR="003A2D03" w:rsidRPr="003A2D03">
        <w:t>.</w:t>
      </w:r>
      <w:r w:rsidR="00344521">
        <w:t xml:space="preserve"> Полномасштаб</w:t>
      </w:r>
      <w:r w:rsidR="00D760CE">
        <w:t>ная реализация такого проекта с</w:t>
      </w:r>
      <w:r w:rsidR="00344521">
        <w:t xml:space="preserve"> выходом на всеукраинский референдум займет до 2-х лет и послужит задаче переформатирования общественного сознания, выведени</w:t>
      </w:r>
      <w:r w:rsidR="004751BD">
        <w:t>я</w:t>
      </w:r>
      <w:r w:rsidR="00344521">
        <w:t xml:space="preserve"> его на качественно </w:t>
      </w:r>
      <w:r w:rsidR="00730B97">
        <w:t>более высокий</w:t>
      </w:r>
      <w:r w:rsidR="00344521">
        <w:t xml:space="preserve"> </w:t>
      </w:r>
      <w:r w:rsidR="00141F84">
        <w:t xml:space="preserve">гражданский </w:t>
      </w:r>
      <w:r w:rsidR="00344521">
        <w:t>уровень.</w:t>
      </w:r>
    </w:p>
    <w:p w:rsidR="00344521" w:rsidRDefault="00344521" w:rsidP="00CC5384">
      <w:pPr>
        <w:ind w:firstLine="601"/>
        <w:jc w:val="both"/>
      </w:pPr>
      <w:r>
        <w:t>Очень рад</w:t>
      </w:r>
      <w:r w:rsidR="006F4FE0">
        <w:t>ы</w:t>
      </w:r>
      <w:r>
        <w:t xml:space="preserve"> появлению вашей инициативы, о которой мы в Харькове мечтали </w:t>
      </w:r>
      <w:r w:rsidR="008E0192">
        <w:t>с тех пор,</w:t>
      </w:r>
      <w:r w:rsidR="006F4FE0">
        <w:t xml:space="preserve"> </w:t>
      </w:r>
      <w:r w:rsidR="008E0192">
        <w:t xml:space="preserve">как </w:t>
      </w:r>
      <w:r w:rsidR="006F4FE0">
        <w:t>прове</w:t>
      </w:r>
      <w:r w:rsidR="008E0192">
        <w:t>ли</w:t>
      </w:r>
      <w:r w:rsidR="006F4FE0">
        <w:t xml:space="preserve"> </w:t>
      </w:r>
      <w:r w:rsidR="00141F84">
        <w:t xml:space="preserve">в 2012 г. </w:t>
      </w:r>
      <w:r w:rsidR="006F4FE0">
        <w:t xml:space="preserve">конкурс концепций народовластия </w:t>
      </w:r>
      <w:hyperlink r:id="rId10" w:history="1">
        <w:r w:rsidR="006F4FE0" w:rsidRPr="002033D5">
          <w:rPr>
            <w:rStyle w:val="a4"/>
          </w:rPr>
          <w:t>http://vlada-narodu.blogspot.com/</w:t>
        </w:r>
      </w:hyperlink>
      <w:r w:rsidR="004751BD">
        <w:t xml:space="preserve">, </w:t>
      </w:r>
      <w:r w:rsidR="004C59A8">
        <w:t>результатом</w:t>
      </w:r>
      <w:r w:rsidR="004751BD">
        <w:t xml:space="preserve"> которого стал</w:t>
      </w:r>
      <w:r w:rsidR="008E0192">
        <w:t xml:space="preserve"> проект</w:t>
      </w:r>
      <w:r w:rsidR="004751BD">
        <w:t xml:space="preserve"> Доктрин</w:t>
      </w:r>
      <w:r w:rsidR="008E0192">
        <w:t>ы</w:t>
      </w:r>
      <w:r w:rsidR="004751BD">
        <w:t xml:space="preserve"> народовластия </w:t>
      </w:r>
      <w:hyperlink r:id="rId11" w:history="1">
        <w:r w:rsidR="00D02447" w:rsidRPr="002033D5">
          <w:rPr>
            <w:rStyle w:val="a4"/>
          </w:rPr>
          <w:t>http://politiko.ua/blogpost122898</w:t>
        </w:r>
      </w:hyperlink>
      <w:r>
        <w:t xml:space="preserve">. </w:t>
      </w:r>
      <w:r w:rsidR="004751BD">
        <w:t>Большие надежды возлагали в этом плане на Инициативную группу «</w:t>
      </w:r>
      <w:proofErr w:type="spellStart"/>
      <w:r w:rsidR="004751BD">
        <w:t>Першого</w:t>
      </w:r>
      <w:proofErr w:type="spellEnd"/>
      <w:r w:rsidR="004751BD">
        <w:t xml:space="preserve"> </w:t>
      </w:r>
      <w:proofErr w:type="spellStart"/>
      <w:r w:rsidR="004751BD">
        <w:t>грудня</w:t>
      </w:r>
      <w:proofErr w:type="spellEnd"/>
      <w:r w:rsidR="004751BD">
        <w:t>»</w:t>
      </w:r>
      <w:r w:rsidR="00D02447">
        <w:t>, но наши надежды</w:t>
      </w:r>
      <w:r w:rsidR="008E0192">
        <w:t>, к сожалению,</w:t>
      </w:r>
      <w:r w:rsidR="00D02447">
        <w:t xml:space="preserve"> не оправдались</w:t>
      </w:r>
      <w:r w:rsidR="004751BD">
        <w:t xml:space="preserve"> </w:t>
      </w:r>
      <w:hyperlink r:id="rId12" w:history="1">
        <w:r w:rsidR="004751BD" w:rsidRPr="002033D5">
          <w:rPr>
            <w:rStyle w:val="a4"/>
          </w:rPr>
          <w:t>http://politiko.ua/blogpost89213</w:t>
        </w:r>
      </w:hyperlink>
      <w:r w:rsidR="004751BD">
        <w:t>.</w:t>
      </w:r>
      <w:r w:rsidR="00730B97">
        <w:t xml:space="preserve"> Поддержал было идею конкурса Б.Д. </w:t>
      </w:r>
      <w:proofErr w:type="spellStart"/>
      <w:r w:rsidR="00730B97">
        <w:t>Гаврилишин</w:t>
      </w:r>
      <w:proofErr w:type="spellEnd"/>
      <w:r w:rsidR="00730B97">
        <w:t>, но …</w:t>
      </w:r>
      <w:r w:rsidR="0051279F">
        <w:t xml:space="preserve"> А </w:t>
      </w:r>
      <w:r w:rsidR="0051279F" w:rsidRPr="0051279F">
        <w:t xml:space="preserve">25 февраля 2014 г. </w:t>
      </w:r>
      <w:r w:rsidR="004C6539">
        <w:t xml:space="preserve">участники </w:t>
      </w:r>
      <w:r w:rsidR="004C6539" w:rsidRPr="004C6539">
        <w:t xml:space="preserve">научно-общественного круглого стола </w:t>
      </w:r>
      <w:proofErr w:type="spellStart"/>
      <w:r w:rsidR="004C6539" w:rsidRPr="004C6539">
        <w:t>Слобожанщины</w:t>
      </w:r>
      <w:proofErr w:type="spellEnd"/>
      <w:r w:rsidR="004C6539" w:rsidRPr="004C6539">
        <w:t xml:space="preserve"> </w:t>
      </w:r>
      <w:r w:rsidR="0051279F" w:rsidRPr="0051279F">
        <w:t xml:space="preserve">"От противостояния − к общественной гармонии", на котором обсуждались предложения по </w:t>
      </w:r>
      <w:proofErr w:type="spellStart"/>
      <w:r w:rsidR="0051279F" w:rsidRPr="0051279F">
        <w:t>гуманизации</w:t>
      </w:r>
      <w:proofErr w:type="spellEnd"/>
      <w:r w:rsidR="0051279F" w:rsidRPr="0051279F">
        <w:t xml:space="preserve"> и гармонизации общественных отношений в Украине и мире</w:t>
      </w:r>
      <w:r w:rsidR="004C6539">
        <w:t>,</w:t>
      </w:r>
      <w:r w:rsidR="0051279F" w:rsidRPr="0051279F">
        <w:t xml:space="preserve"> </w:t>
      </w:r>
      <w:r w:rsidR="004C6539">
        <w:t xml:space="preserve">приняли </w:t>
      </w:r>
      <w:r w:rsidR="0051279F">
        <w:t>О</w:t>
      </w:r>
      <w:r w:rsidR="008E0192">
        <w:t>бращение</w:t>
      </w:r>
      <w:r w:rsidR="004C6539">
        <w:t xml:space="preserve"> </w:t>
      </w:r>
      <w:hyperlink r:id="rId13" w:history="1">
        <w:r w:rsidR="004C6539" w:rsidRPr="002033D5">
          <w:rPr>
            <w:rStyle w:val="a4"/>
          </w:rPr>
          <w:t>http://politiko.ua/blogpost109285</w:t>
        </w:r>
      </w:hyperlink>
      <w:r w:rsidR="004C6539">
        <w:t xml:space="preserve">, призывающее к </w:t>
      </w:r>
      <w:r w:rsidR="004C6539" w:rsidRPr="004C6539">
        <w:t>консолидации интеллектуального потенциала Украины</w:t>
      </w:r>
      <w:r w:rsidR="004C6539">
        <w:t>,</w:t>
      </w:r>
      <w:r w:rsidR="004C6539" w:rsidRPr="004C6539">
        <w:t xml:space="preserve"> </w:t>
      </w:r>
      <w:r w:rsidR="004C59A8">
        <w:t>чтобы</w:t>
      </w:r>
      <w:r w:rsidR="00141F84">
        <w:t xml:space="preserve"> </w:t>
      </w:r>
      <w:r w:rsidR="004C6539" w:rsidRPr="004C6539">
        <w:t xml:space="preserve">общими усилиями осуществить "инвентаризацию" имеющихся </w:t>
      </w:r>
      <w:r w:rsidR="004C59A8" w:rsidRPr="004C59A8">
        <w:t>идеологическ</w:t>
      </w:r>
      <w:r w:rsidR="004C59A8">
        <w:t>их</w:t>
      </w:r>
      <w:r w:rsidR="004C59A8" w:rsidRPr="004C59A8">
        <w:t xml:space="preserve"> </w:t>
      </w:r>
      <w:r w:rsidR="004C6539" w:rsidRPr="004C6539">
        <w:t>наработок и провести открытый всеукраинский конкурс на лучший проект идеологии (концепции) государственного строительства Украины.</w:t>
      </w:r>
    </w:p>
    <w:p w:rsidR="00CC5384" w:rsidRDefault="00141F84" w:rsidP="00CC5384">
      <w:pPr>
        <w:ind w:firstLine="601"/>
        <w:jc w:val="both"/>
      </w:pPr>
      <w:r>
        <w:t>Резюмируя, хотел бы предложить инициаторам</w:t>
      </w:r>
      <w:r w:rsidR="008E0192">
        <w:t>, менеджменту и участникам</w:t>
      </w:r>
      <w:r>
        <w:t xml:space="preserve"> </w:t>
      </w:r>
      <w:r w:rsidR="008E0192">
        <w:t>п</w:t>
      </w:r>
      <w:r>
        <w:t xml:space="preserve">роекта </w:t>
      </w:r>
      <w:r w:rsidR="008E0192">
        <w:t xml:space="preserve">«НОВІ ЛІДЕРИ» </w:t>
      </w:r>
      <w:r>
        <w:t xml:space="preserve">совместно </w:t>
      </w:r>
      <w:r w:rsidR="00E4636E">
        <w:t xml:space="preserve">с харьковским творческим коллективом </w:t>
      </w:r>
      <w:r>
        <w:t xml:space="preserve">реализовать </w:t>
      </w:r>
      <w:r w:rsidR="004C59A8">
        <w:t xml:space="preserve">в Украине </w:t>
      </w:r>
      <w:r>
        <w:t xml:space="preserve">Программу формирования гармоничного общества во имя счастливой жизни </w:t>
      </w:r>
      <w:r w:rsidR="004C59A8">
        <w:t xml:space="preserve">ее </w:t>
      </w:r>
      <w:r w:rsidR="00E85FA4">
        <w:t>граждан.</w:t>
      </w:r>
    </w:p>
    <w:p w:rsidR="00E85FA4" w:rsidRDefault="00E85FA4" w:rsidP="00CC5384">
      <w:pPr>
        <w:ind w:firstLine="601"/>
        <w:jc w:val="both"/>
      </w:pPr>
    </w:p>
    <w:p w:rsidR="00E83BCE" w:rsidRDefault="00E83BCE" w:rsidP="00CC5384">
      <w:pPr>
        <w:ind w:firstLine="601"/>
        <w:jc w:val="both"/>
      </w:pPr>
      <w:r>
        <w:t>С уважением,</w:t>
      </w:r>
    </w:p>
    <w:p w:rsidR="00E85FA4" w:rsidRPr="00E85FA4" w:rsidRDefault="00E85FA4" w:rsidP="00CC5384">
      <w:pPr>
        <w:ind w:firstLine="601"/>
        <w:jc w:val="both"/>
        <w:rPr>
          <w:b/>
        </w:rPr>
      </w:pPr>
      <w:r w:rsidRPr="00E85FA4">
        <w:rPr>
          <w:b/>
        </w:rPr>
        <w:t>Марк Зобов</w:t>
      </w:r>
    </w:p>
    <w:sectPr w:rsidR="00E85FA4" w:rsidRPr="00E85FA4" w:rsidSect="001474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641"/>
    <w:multiLevelType w:val="hybridMultilevel"/>
    <w:tmpl w:val="BBF675EA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0D94104"/>
    <w:multiLevelType w:val="hybridMultilevel"/>
    <w:tmpl w:val="DBCCAD10"/>
    <w:lvl w:ilvl="0" w:tplc="9A02B39C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56F110DF"/>
    <w:multiLevelType w:val="hybridMultilevel"/>
    <w:tmpl w:val="E4785478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7D"/>
    <w:rsid w:val="00014A85"/>
    <w:rsid w:val="00024DD7"/>
    <w:rsid w:val="00025D9A"/>
    <w:rsid w:val="000436D2"/>
    <w:rsid w:val="00074D6A"/>
    <w:rsid w:val="00076A77"/>
    <w:rsid w:val="000B63BB"/>
    <w:rsid w:val="000C09A4"/>
    <w:rsid w:val="000D4F16"/>
    <w:rsid w:val="000E6EC2"/>
    <w:rsid w:val="0011630E"/>
    <w:rsid w:val="001360C3"/>
    <w:rsid w:val="00141F84"/>
    <w:rsid w:val="00147436"/>
    <w:rsid w:val="00164233"/>
    <w:rsid w:val="001707B1"/>
    <w:rsid w:val="001D7C51"/>
    <w:rsid w:val="00214970"/>
    <w:rsid w:val="003104F7"/>
    <w:rsid w:val="00344521"/>
    <w:rsid w:val="00346C23"/>
    <w:rsid w:val="003711AC"/>
    <w:rsid w:val="003A2D03"/>
    <w:rsid w:val="003C1F39"/>
    <w:rsid w:val="003E609F"/>
    <w:rsid w:val="004045E3"/>
    <w:rsid w:val="00452450"/>
    <w:rsid w:val="004751BD"/>
    <w:rsid w:val="004A0EBA"/>
    <w:rsid w:val="004A5871"/>
    <w:rsid w:val="004C59A8"/>
    <w:rsid w:val="004C6539"/>
    <w:rsid w:val="004F38F8"/>
    <w:rsid w:val="0051279F"/>
    <w:rsid w:val="00546BB0"/>
    <w:rsid w:val="00547A1E"/>
    <w:rsid w:val="00582197"/>
    <w:rsid w:val="005D3741"/>
    <w:rsid w:val="00635FA3"/>
    <w:rsid w:val="006527C3"/>
    <w:rsid w:val="006670BC"/>
    <w:rsid w:val="006702DA"/>
    <w:rsid w:val="006834DD"/>
    <w:rsid w:val="006902D8"/>
    <w:rsid w:val="00691FFA"/>
    <w:rsid w:val="006F4FE0"/>
    <w:rsid w:val="00726003"/>
    <w:rsid w:val="0072671B"/>
    <w:rsid w:val="0072788C"/>
    <w:rsid w:val="00730B97"/>
    <w:rsid w:val="00783683"/>
    <w:rsid w:val="0079455D"/>
    <w:rsid w:val="007A07AC"/>
    <w:rsid w:val="007E0EB1"/>
    <w:rsid w:val="008010BC"/>
    <w:rsid w:val="008070E8"/>
    <w:rsid w:val="008257CB"/>
    <w:rsid w:val="0083566A"/>
    <w:rsid w:val="00842114"/>
    <w:rsid w:val="00843315"/>
    <w:rsid w:val="00844F2C"/>
    <w:rsid w:val="00883E2E"/>
    <w:rsid w:val="00885E24"/>
    <w:rsid w:val="008A6606"/>
    <w:rsid w:val="008E0192"/>
    <w:rsid w:val="008E5FB1"/>
    <w:rsid w:val="00924BBF"/>
    <w:rsid w:val="00931F20"/>
    <w:rsid w:val="00935347"/>
    <w:rsid w:val="0093737E"/>
    <w:rsid w:val="00937F85"/>
    <w:rsid w:val="00953B45"/>
    <w:rsid w:val="009627DF"/>
    <w:rsid w:val="00976438"/>
    <w:rsid w:val="00982F95"/>
    <w:rsid w:val="009B48C2"/>
    <w:rsid w:val="009D26B1"/>
    <w:rsid w:val="009F0D15"/>
    <w:rsid w:val="00A1294F"/>
    <w:rsid w:val="00A15C45"/>
    <w:rsid w:val="00A179C7"/>
    <w:rsid w:val="00A41F19"/>
    <w:rsid w:val="00A7523C"/>
    <w:rsid w:val="00A75771"/>
    <w:rsid w:val="00A94F44"/>
    <w:rsid w:val="00AB02FB"/>
    <w:rsid w:val="00AD26FC"/>
    <w:rsid w:val="00AD7D7D"/>
    <w:rsid w:val="00B35986"/>
    <w:rsid w:val="00B510B0"/>
    <w:rsid w:val="00B60391"/>
    <w:rsid w:val="00B61E55"/>
    <w:rsid w:val="00B72300"/>
    <w:rsid w:val="00B745FF"/>
    <w:rsid w:val="00B82E87"/>
    <w:rsid w:val="00BB5D19"/>
    <w:rsid w:val="00BB6AAE"/>
    <w:rsid w:val="00BF020A"/>
    <w:rsid w:val="00C065C9"/>
    <w:rsid w:val="00C11D5E"/>
    <w:rsid w:val="00C616C4"/>
    <w:rsid w:val="00C84E34"/>
    <w:rsid w:val="00CA4FA5"/>
    <w:rsid w:val="00CC5384"/>
    <w:rsid w:val="00D02447"/>
    <w:rsid w:val="00D02730"/>
    <w:rsid w:val="00D042C8"/>
    <w:rsid w:val="00D10B50"/>
    <w:rsid w:val="00D15124"/>
    <w:rsid w:val="00D30E3A"/>
    <w:rsid w:val="00D67B5B"/>
    <w:rsid w:val="00D760CE"/>
    <w:rsid w:val="00DB7B80"/>
    <w:rsid w:val="00E10A70"/>
    <w:rsid w:val="00E41B69"/>
    <w:rsid w:val="00E450CF"/>
    <w:rsid w:val="00E45430"/>
    <w:rsid w:val="00E4636E"/>
    <w:rsid w:val="00E83BCE"/>
    <w:rsid w:val="00E85FA4"/>
    <w:rsid w:val="00EC7D4D"/>
    <w:rsid w:val="00F05F62"/>
    <w:rsid w:val="00FB4D96"/>
    <w:rsid w:val="00FC7F61"/>
    <w:rsid w:val="00FC7FAC"/>
    <w:rsid w:val="00FD3BA2"/>
    <w:rsid w:val="00FE0078"/>
    <w:rsid w:val="00FE0A9C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BA90"/>
  <w15:chartTrackingRefBased/>
  <w15:docId w15:val="{CACEDE17-DFA8-4FB3-A302-664711C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7D"/>
    <w:pPr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9373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1F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-ontology.org/index.php?showforum=400" TargetMode="External"/><Relationship Id="rId13" Type="http://schemas.openxmlformats.org/officeDocument/2006/relationships/hyperlink" Target="http://politiko.ua/blogpost109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-ontology.org/index.php?showforum=504" TargetMode="External"/><Relationship Id="rId12" Type="http://schemas.openxmlformats.org/officeDocument/2006/relationships/hyperlink" Target="http://politiko.ua/blogpost89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-ontology.org/index.php?showforum=503" TargetMode="External"/><Relationship Id="rId11" Type="http://schemas.openxmlformats.org/officeDocument/2006/relationships/hyperlink" Target="http://politiko.ua/blogpost122898" TargetMode="External"/><Relationship Id="rId5" Type="http://schemas.openxmlformats.org/officeDocument/2006/relationships/hyperlink" Target="http://world-ontology.org/index.php?showtopic=2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lada-narodu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4267141044483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13</cp:revision>
  <cp:lastPrinted>2018-03-28T16:55:00Z</cp:lastPrinted>
  <dcterms:created xsi:type="dcterms:W3CDTF">2018-04-25T10:08:00Z</dcterms:created>
  <dcterms:modified xsi:type="dcterms:W3CDTF">2018-04-26T05:55:00Z</dcterms:modified>
</cp:coreProperties>
</file>